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6E" w:rsidRDefault="00CC666E" w:rsidP="00170662">
      <w:pPr>
        <w:shd w:val="clear" w:color="auto" w:fill="FFFFFF"/>
        <w:spacing w:after="0" w:line="360" w:lineRule="auto"/>
        <w:ind w:left="778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А</w:t>
      </w:r>
    </w:p>
    <w:p w:rsidR="00CC666E" w:rsidRDefault="00CC666E" w:rsidP="00D20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ED5405">
        <w:rPr>
          <w:rStyle w:val="a4"/>
          <w:color w:val="000000" w:themeColor="text1"/>
          <w:sz w:val="28"/>
          <w:szCs w:val="28"/>
          <w:lang w:val="uk-UA"/>
        </w:rPr>
        <w:t>Положення про конкурс</w:t>
      </w:r>
      <w:r w:rsidR="00503C2D">
        <w:rPr>
          <w:rStyle w:val="a4"/>
          <w:color w:val="000000" w:themeColor="text1"/>
          <w:sz w:val="28"/>
          <w:szCs w:val="28"/>
          <w:lang w:val="uk-UA"/>
        </w:rPr>
        <w:t xml:space="preserve"> художніх творів-</w:t>
      </w:r>
      <w:r w:rsidR="003D5136">
        <w:rPr>
          <w:rStyle w:val="a4"/>
          <w:color w:val="000000" w:themeColor="text1"/>
          <w:sz w:val="28"/>
          <w:szCs w:val="28"/>
          <w:lang w:val="uk-UA"/>
        </w:rPr>
        <w:t>віршів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lang w:val="uk-UA"/>
        </w:rPr>
      </w:pPr>
      <w:r w:rsidRPr="00ED5405">
        <w:rPr>
          <w:rStyle w:val="a4"/>
          <w:color w:val="000000" w:themeColor="text1"/>
          <w:sz w:val="28"/>
          <w:szCs w:val="28"/>
          <w:lang w:val="uk-UA"/>
        </w:rPr>
        <w:t>«</w:t>
      </w:r>
      <w:r w:rsidR="00681EC6" w:rsidRPr="00681EC6">
        <w:rPr>
          <w:rStyle w:val="a4"/>
          <w:color w:val="000000" w:themeColor="text1"/>
          <w:sz w:val="28"/>
          <w:szCs w:val="28"/>
          <w:lang w:val="uk-UA"/>
        </w:rPr>
        <w:t>Бухгалтер в умовах викликів сьогодення</w:t>
      </w:r>
      <w:r>
        <w:rPr>
          <w:rStyle w:val="a4"/>
          <w:color w:val="000000" w:themeColor="text1"/>
          <w:sz w:val="28"/>
          <w:szCs w:val="28"/>
          <w:lang w:val="uk-UA"/>
        </w:rPr>
        <w:t>»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 w:rsidRPr="00ED5405">
        <w:rPr>
          <w:rStyle w:val="a4"/>
          <w:color w:val="000000"/>
          <w:sz w:val="28"/>
          <w:szCs w:val="28"/>
          <w:lang w:val="uk-UA"/>
        </w:rPr>
        <w:t>1.Загальні положення.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color w:val="000000"/>
          <w:sz w:val="28"/>
          <w:szCs w:val="28"/>
          <w:lang w:val="uk-UA"/>
        </w:rPr>
        <w:t>1.1. Конкурс «</w:t>
      </w:r>
      <w:r w:rsidR="00681EC6" w:rsidRPr="00681EC6">
        <w:rPr>
          <w:rStyle w:val="a4"/>
          <w:b w:val="0"/>
          <w:color w:val="000000" w:themeColor="text1"/>
          <w:sz w:val="28"/>
          <w:szCs w:val="28"/>
          <w:lang w:val="uk-UA"/>
        </w:rPr>
        <w:t>Бухгалтер в умовах викликів сьогодення</w:t>
      </w:r>
      <w:r w:rsidRPr="00ED5405">
        <w:rPr>
          <w:color w:val="000000"/>
          <w:sz w:val="28"/>
          <w:szCs w:val="28"/>
          <w:lang w:val="uk-UA"/>
        </w:rPr>
        <w:t>» проводиться серед старшокласників шкіл Харківського району та м. Харкова.</w:t>
      </w:r>
    </w:p>
    <w:p w:rsidR="00681EC6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color w:val="000000"/>
          <w:sz w:val="28"/>
          <w:szCs w:val="28"/>
          <w:lang w:val="uk-UA"/>
        </w:rPr>
        <w:t>1.2. Мета конкурсу – привернути увагу школярів до професії бухгалтер</w:t>
      </w:r>
      <w:r>
        <w:rPr>
          <w:color w:val="000000"/>
          <w:sz w:val="28"/>
          <w:szCs w:val="28"/>
          <w:lang w:val="uk-UA"/>
        </w:rPr>
        <w:t>, розкрити багатогранність бухгалтерської професії та показати</w:t>
      </w:r>
      <w:r w:rsidRPr="00ED5405">
        <w:rPr>
          <w:color w:val="000000"/>
          <w:sz w:val="28"/>
          <w:szCs w:val="28"/>
          <w:lang w:val="uk-UA"/>
        </w:rPr>
        <w:t xml:space="preserve"> життя університетської спільноти. 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color w:val="000000"/>
          <w:sz w:val="28"/>
          <w:szCs w:val="28"/>
          <w:lang w:val="uk-UA"/>
        </w:rPr>
        <w:t>1.3. Організатор конкурсу: Харківський національний технічний університет сільського господарства</w:t>
      </w:r>
      <w:r w:rsidR="00170662">
        <w:rPr>
          <w:color w:val="000000"/>
          <w:sz w:val="28"/>
          <w:szCs w:val="28"/>
          <w:lang w:val="uk-UA"/>
        </w:rPr>
        <w:t xml:space="preserve"> імені Петра Василенка</w:t>
      </w:r>
      <w:r w:rsidRPr="00ED5405">
        <w:rPr>
          <w:color w:val="000000"/>
          <w:sz w:val="28"/>
          <w:szCs w:val="28"/>
          <w:lang w:val="uk-UA"/>
        </w:rPr>
        <w:t xml:space="preserve">, кафедра обліку </w:t>
      </w:r>
      <w:r w:rsidR="003D5136">
        <w:rPr>
          <w:color w:val="000000"/>
          <w:sz w:val="28"/>
          <w:szCs w:val="28"/>
          <w:lang w:val="uk-UA"/>
        </w:rPr>
        <w:t>та</w:t>
      </w:r>
      <w:r w:rsidRPr="00ED5405">
        <w:rPr>
          <w:color w:val="000000"/>
          <w:sz w:val="28"/>
          <w:szCs w:val="28"/>
          <w:lang w:val="uk-UA"/>
        </w:rPr>
        <w:t xml:space="preserve"> аудиту.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color w:val="000000"/>
          <w:sz w:val="28"/>
          <w:szCs w:val="28"/>
          <w:lang w:val="uk-UA"/>
        </w:rPr>
        <w:t xml:space="preserve">1.4. Початок конкурсу: </w:t>
      </w:r>
      <w:r w:rsidR="00681EC6">
        <w:rPr>
          <w:color w:val="000000"/>
          <w:sz w:val="28"/>
          <w:szCs w:val="28"/>
          <w:lang w:val="uk-UA"/>
        </w:rPr>
        <w:t>20 березня 2021</w:t>
      </w:r>
      <w:r w:rsidRPr="00ED5405">
        <w:rPr>
          <w:color w:val="000000"/>
          <w:sz w:val="28"/>
          <w:szCs w:val="28"/>
          <w:lang w:val="uk-UA"/>
        </w:rPr>
        <w:t xml:space="preserve"> року.</w:t>
      </w:r>
      <w:r w:rsidR="005E60C1">
        <w:rPr>
          <w:color w:val="000000"/>
          <w:sz w:val="28"/>
          <w:szCs w:val="28"/>
          <w:lang w:val="uk-UA"/>
        </w:rPr>
        <w:t xml:space="preserve"> Кінце</w:t>
      </w:r>
      <w:r w:rsidR="00170662">
        <w:rPr>
          <w:color w:val="000000"/>
          <w:sz w:val="28"/>
          <w:szCs w:val="28"/>
          <w:lang w:val="uk-UA"/>
        </w:rPr>
        <w:t>ви</w:t>
      </w:r>
      <w:r w:rsidR="00FE6D6E">
        <w:rPr>
          <w:color w:val="000000"/>
          <w:sz w:val="28"/>
          <w:szCs w:val="28"/>
          <w:lang w:val="uk-UA"/>
        </w:rPr>
        <w:t xml:space="preserve">й термін подачі творів-віршів: </w:t>
      </w:r>
      <w:bookmarkStart w:id="0" w:name="_GoBack"/>
      <w:bookmarkEnd w:id="0"/>
      <w:r w:rsidR="005E60C1">
        <w:rPr>
          <w:color w:val="000000"/>
          <w:sz w:val="28"/>
          <w:szCs w:val="28"/>
          <w:lang w:val="uk-UA"/>
        </w:rPr>
        <w:t>20 квітня 2021</w:t>
      </w:r>
      <w:r w:rsidRPr="00ED5405">
        <w:rPr>
          <w:color w:val="000000"/>
          <w:sz w:val="28"/>
          <w:szCs w:val="28"/>
          <w:lang w:val="uk-UA"/>
        </w:rPr>
        <w:t xml:space="preserve"> року.</w:t>
      </w:r>
      <w:r w:rsidR="003D5136">
        <w:rPr>
          <w:color w:val="000000"/>
          <w:sz w:val="28"/>
          <w:szCs w:val="28"/>
          <w:lang w:val="uk-UA"/>
        </w:rPr>
        <w:t xml:space="preserve"> Наг</w:t>
      </w:r>
      <w:r w:rsidR="005E60C1">
        <w:rPr>
          <w:color w:val="000000"/>
          <w:sz w:val="28"/>
          <w:szCs w:val="28"/>
          <w:lang w:val="uk-UA"/>
        </w:rPr>
        <w:t xml:space="preserve">ородження переможців конкурсу 27 квітня 2021 </w:t>
      </w:r>
      <w:r w:rsidR="003D5136">
        <w:rPr>
          <w:color w:val="000000"/>
          <w:sz w:val="28"/>
          <w:szCs w:val="28"/>
          <w:lang w:val="uk-UA"/>
        </w:rPr>
        <w:t>року.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rStyle w:val="a4"/>
          <w:color w:val="000000"/>
          <w:sz w:val="28"/>
          <w:szCs w:val="28"/>
          <w:lang w:val="uk-UA"/>
        </w:rPr>
        <w:t>2. Тематичні категорії.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D5405">
        <w:rPr>
          <w:color w:val="000000"/>
          <w:sz w:val="28"/>
          <w:szCs w:val="28"/>
          <w:lang w:val="uk-UA"/>
        </w:rPr>
        <w:t>Надіслані на конкурс роботи можуть відображати реальні життєві ситуації</w:t>
      </w:r>
      <w:r>
        <w:rPr>
          <w:color w:val="000000"/>
          <w:sz w:val="28"/>
          <w:szCs w:val="28"/>
          <w:lang w:val="uk-UA"/>
        </w:rPr>
        <w:t xml:space="preserve"> бухгалтерів</w:t>
      </w:r>
      <w:r w:rsidRPr="00ED5405">
        <w:rPr>
          <w:color w:val="000000"/>
          <w:sz w:val="28"/>
          <w:szCs w:val="28"/>
          <w:lang w:val="uk-UA"/>
        </w:rPr>
        <w:t>, тенденції розвитку професії бухгалтера, успіхи та</w:t>
      </w:r>
      <w:r w:rsidR="00170662">
        <w:rPr>
          <w:color w:val="000000"/>
          <w:sz w:val="28"/>
          <w:szCs w:val="28"/>
          <w:lang w:val="uk-UA"/>
        </w:rPr>
        <w:t xml:space="preserve"> досягнення в роботі практиків</w:t>
      </w:r>
      <w:r w:rsidRPr="00ED5405">
        <w:rPr>
          <w:color w:val="000000"/>
          <w:sz w:val="28"/>
          <w:szCs w:val="28"/>
          <w:lang w:val="uk-UA"/>
        </w:rPr>
        <w:t>, реалізації творчих задумів, формування активної життєвої позиції бухгалтера.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 w:rsidRPr="00D15FEE">
        <w:rPr>
          <w:rStyle w:val="a4"/>
          <w:color w:val="000000"/>
          <w:sz w:val="28"/>
          <w:szCs w:val="28"/>
          <w:lang w:val="uk-UA"/>
        </w:rPr>
        <w:t>3 Умови участі.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FEE">
        <w:rPr>
          <w:color w:val="000000"/>
          <w:sz w:val="28"/>
          <w:szCs w:val="28"/>
          <w:lang w:val="uk-UA"/>
        </w:rPr>
        <w:t xml:space="preserve">3.1. Учасниками конкурсу можуть бути старшокласники шкіл Харківського району та м. Харкова. 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FEE">
        <w:rPr>
          <w:color w:val="000000"/>
          <w:sz w:val="28"/>
          <w:szCs w:val="28"/>
          <w:lang w:val="uk-UA"/>
        </w:rPr>
        <w:t>3.2. Участь у конкурсі для всіх учасників – безкоштовна.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FEE">
        <w:rPr>
          <w:color w:val="000000"/>
          <w:sz w:val="28"/>
          <w:szCs w:val="28"/>
          <w:lang w:val="uk-UA"/>
        </w:rPr>
        <w:t xml:space="preserve">3.3. </w:t>
      </w:r>
      <w:r w:rsidR="003D5136">
        <w:rPr>
          <w:color w:val="000000"/>
          <w:sz w:val="28"/>
          <w:szCs w:val="28"/>
          <w:lang w:val="uk-UA"/>
        </w:rPr>
        <w:t xml:space="preserve">На конкурс приймаються </w:t>
      </w:r>
      <w:r w:rsidR="007C175B">
        <w:rPr>
          <w:color w:val="000000"/>
          <w:sz w:val="28"/>
          <w:szCs w:val="28"/>
          <w:lang w:val="uk-UA"/>
        </w:rPr>
        <w:t>вірші, написані на</w:t>
      </w:r>
      <w:r w:rsidR="003D5136">
        <w:rPr>
          <w:color w:val="000000"/>
          <w:sz w:val="28"/>
          <w:szCs w:val="28"/>
          <w:lang w:val="uk-UA"/>
        </w:rPr>
        <w:t xml:space="preserve"> укр</w:t>
      </w:r>
      <w:r w:rsidR="00503C2D">
        <w:rPr>
          <w:color w:val="000000"/>
          <w:sz w:val="28"/>
          <w:szCs w:val="28"/>
          <w:lang w:val="uk-UA"/>
        </w:rPr>
        <w:t>аїнській мові в будь-якій віршован</w:t>
      </w:r>
      <w:r w:rsidR="003D5136">
        <w:rPr>
          <w:color w:val="000000"/>
          <w:sz w:val="28"/>
          <w:szCs w:val="28"/>
          <w:lang w:val="uk-UA"/>
        </w:rPr>
        <w:t>ій формі, включаючи вірші в прозі</w:t>
      </w:r>
      <w:r w:rsidRPr="00D15FEE">
        <w:rPr>
          <w:color w:val="000000"/>
          <w:sz w:val="28"/>
          <w:szCs w:val="28"/>
          <w:lang w:val="uk-UA"/>
        </w:rPr>
        <w:t>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>3.4. Художній задум та технічне виконання.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3.5. Творчий підхід та цікавий сюжет. 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>3.6</w:t>
      </w:r>
      <w:r w:rsidR="0017066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Відповідність робіт тематиці Конкурсу.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4. </w:t>
      </w:r>
      <w:r w:rsidRPr="00D15FEE">
        <w:rPr>
          <w:rStyle w:val="a4"/>
          <w:color w:val="000000"/>
          <w:sz w:val="28"/>
          <w:szCs w:val="28"/>
          <w:lang w:val="uk-UA"/>
        </w:rPr>
        <w:t>Технічні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Pr="00D15FEE">
        <w:rPr>
          <w:rStyle w:val="a4"/>
          <w:color w:val="000000"/>
          <w:sz w:val="28"/>
          <w:szCs w:val="28"/>
          <w:lang w:val="uk-UA"/>
        </w:rPr>
        <w:t>вимоги.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FEE">
        <w:rPr>
          <w:color w:val="000000"/>
          <w:sz w:val="28"/>
          <w:szCs w:val="28"/>
          <w:lang w:val="uk-UA"/>
        </w:rPr>
        <w:t xml:space="preserve">4.1. Конкурсні роботи повинні </w:t>
      </w:r>
      <w:r>
        <w:rPr>
          <w:color w:val="000000"/>
          <w:sz w:val="28"/>
          <w:szCs w:val="28"/>
          <w:lang w:val="uk-UA"/>
        </w:rPr>
        <w:t xml:space="preserve">бути оформлені </w:t>
      </w:r>
      <w:r w:rsidR="005E60C1">
        <w:rPr>
          <w:color w:val="000000"/>
          <w:sz w:val="28"/>
          <w:szCs w:val="28"/>
          <w:lang w:val="uk-UA"/>
        </w:rPr>
        <w:t xml:space="preserve">на форматі А4 </w:t>
      </w:r>
      <w:r w:rsidR="005E60C1" w:rsidRPr="005E60C1">
        <w:rPr>
          <w:color w:val="000000"/>
          <w:sz w:val="28"/>
          <w:szCs w:val="28"/>
          <w:lang w:val="uk-UA"/>
        </w:rPr>
        <w:t xml:space="preserve">через 1 інтервал, кеглем 14, шрифтом </w:t>
      </w:r>
      <w:proofErr w:type="spellStart"/>
      <w:r w:rsidR="005E60C1" w:rsidRPr="005E60C1">
        <w:rPr>
          <w:color w:val="000000"/>
          <w:sz w:val="28"/>
          <w:szCs w:val="28"/>
          <w:lang w:val="uk-UA"/>
        </w:rPr>
        <w:t>Times</w:t>
      </w:r>
      <w:proofErr w:type="spellEnd"/>
      <w:r w:rsidR="005E60C1" w:rsidRPr="005E60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60C1" w:rsidRPr="005E60C1">
        <w:rPr>
          <w:color w:val="000000"/>
          <w:sz w:val="28"/>
          <w:szCs w:val="28"/>
          <w:lang w:val="uk-UA"/>
        </w:rPr>
        <w:t>New</w:t>
      </w:r>
      <w:proofErr w:type="spellEnd"/>
      <w:r w:rsidR="005E60C1" w:rsidRPr="005E60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E60C1" w:rsidRPr="005E60C1">
        <w:rPr>
          <w:color w:val="000000"/>
          <w:sz w:val="28"/>
          <w:szCs w:val="28"/>
          <w:lang w:val="uk-UA"/>
        </w:rPr>
        <w:t>Roman</w:t>
      </w:r>
      <w:proofErr w:type="spellEnd"/>
      <w:r w:rsidR="005E60C1" w:rsidRPr="005E60C1">
        <w:rPr>
          <w:color w:val="000000"/>
          <w:sz w:val="28"/>
          <w:szCs w:val="28"/>
          <w:lang w:val="uk-UA"/>
        </w:rPr>
        <w:t>; поля з усіх сторін</w:t>
      </w:r>
      <w:r w:rsidR="005E60C1">
        <w:rPr>
          <w:color w:val="000000"/>
          <w:sz w:val="28"/>
          <w:szCs w:val="28"/>
          <w:lang w:val="uk-UA"/>
        </w:rPr>
        <w:t xml:space="preserve"> 20 мм. Сторінки не нумеруються</w:t>
      </w:r>
      <w:r w:rsidRPr="00D15FEE">
        <w:rPr>
          <w:color w:val="000000"/>
          <w:sz w:val="28"/>
          <w:szCs w:val="28"/>
          <w:lang w:val="uk-UA"/>
        </w:rPr>
        <w:t>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15FEE">
        <w:rPr>
          <w:color w:val="000000"/>
          <w:sz w:val="28"/>
          <w:szCs w:val="28"/>
          <w:lang w:val="uk-UA"/>
        </w:rPr>
        <w:t xml:space="preserve">4.2. </w:t>
      </w:r>
      <w:r w:rsidR="003D5136">
        <w:rPr>
          <w:color w:val="000000"/>
          <w:sz w:val="28"/>
          <w:szCs w:val="28"/>
          <w:lang w:val="uk-UA"/>
        </w:rPr>
        <w:t>Роботи</w:t>
      </w:r>
      <w:r w:rsidR="005E60C1">
        <w:rPr>
          <w:color w:val="000000"/>
          <w:sz w:val="28"/>
          <w:szCs w:val="28"/>
          <w:lang w:val="uk-UA"/>
        </w:rPr>
        <w:t xml:space="preserve"> мають</w:t>
      </w:r>
      <w:r w:rsidRPr="00D15FEE">
        <w:rPr>
          <w:color w:val="000000"/>
          <w:sz w:val="28"/>
          <w:szCs w:val="28"/>
          <w:lang w:val="uk-UA"/>
        </w:rPr>
        <w:t xml:space="preserve"> бути у чорно-білому виконанні. </w:t>
      </w:r>
      <w:r w:rsidR="003D5136">
        <w:rPr>
          <w:color w:val="000000"/>
          <w:sz w:val="28"/>
          <w:szCs w:val="28"/>
          <w:lang w:val="uk-UA"/>
        </w:rPr>
        <w:t>Р</w:t>
      </w:r>
      <w:r w:rsidRPr="00D15FEE">
        <w:rPr>
          <w:color w:val="000000"/>
          <w:sz w:val="28"/>
          <w:szCs w:val="28"/>
          <w:lang w:val="uk-UA"/>
        </w:rPr>
        <w:t xml:space="preserve">оботи повинні бути </w:t>
      </w:r>
      <w:r w:rsidR="00503C2D">
        <w:rPr>
          <w:color w:val="000000"/>
          <w:sz w:val="28"/>
          <w:szCs w:val="28"/>
          <w:lang w:val="uk-UA"/>
        </w:rPr>
        <w:t>відповідним чином оформлені</w:t>
      </w:r>
      <w:r w:rsidRPr="00D15FEE">
        <w:rPr>
          <w:color w:val="000000"/>
          <w:sz w:val="28"/>
          <w:szCs w:val="28"/>
          <w:lang w:val="uk-UA"/>
        </w:rPr>
        <w:t xml:space="preserve">. 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rStyle w:val="a4"/>
          <w:color w:val="000000"/>
          <w:sz w:val="28"/>
          <w:szCs w:val="28"/>
          <w:shd w:val="clear" w:color="auto" w:fill="FFFFFF"/>
          <w:lang w:val="uk-UA"/>
        </w:rPr>
        <w:t>5. Процедура проведення конкурсу та оцінювання робіт.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1943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5.1.</w:t>
      </w:r>
      <w:r w:rsidRPr="00D15FEE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Конкурс 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>роз</w:t>
      </w:r>
      <w:r w:rsidR="007C175B">
        <w:rPr>
          <w:color w:val="000000"/>
          <w:sz w:val="28"/>
          <w:szCs w:val="28"/>
          <w:shd w:val="clear" w:color="auto" w:fill="FFFFFF"/>
          <w:lang w:val="uk-UA"/>
        </w:rPr>
        <w:t>починається з 20 березня</w:t>
      </w:r>
      <w:r w:rsidR="00170662">
        <w:rPr>
          <w:color w:val="000000"/>
          <w:sz w:val="28"/>
          <w:szCs w:val="28"/>
          <w:shd w:val="clear" w:color="auto" w:fill="FFFFFF"/>
          <w:lang w:val="uk-UA"/>
        </w:rPr>
        <w:t xml:space="preserve"> 2021 року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після його офіційного оголошення на сайті уні</w:t>
      </w:r>
      <w:r w:rsidR="005E60C1">
        <w:rPr>
          <w:color w:val="000000"/>
          <w:sz w:val="28"/>
          <w:szCs w:val="28"/>
          <w:shd w:val="clear" w:color="auto" w:fill="FFFFFF"/>
          <w:lang w:val="uk-UA"/>
        </w:rPr>
        <w:t>верситету та на сайті ХРДА. До 20 квітня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662">
        <w:rPr>
          <w:color w:val="000000"/>
          <w:sz w:val="28"/>
          <w:szCs w:val="28"/>
          <w:shd w:val="clear" w:color="auto" w:fill="FFFFFF"/>
          <w:lang w:val="uk-UA"/>
        </w:rPr>
        <w:t xml:space="preserve">2021 року 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>відбувається збір робі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>т і заявок від бажаючих прийняти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участь у Конкурсі. 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Після завершення терміну прийняття конкурсних робіт, вони </w:t>
      </w:r>
      <w:r w:rsidR="007C175B">
        <w:rPr>
          <w:color w:val="000000"/>
          <w:sz w:val="28"/>
          <w:szCs w:val="28"/>
          <w:shd w:val="clear" w:color="auto" w:fill="FFFFFF"/>
          <w:lang w:val="uk-UA"/>
        </w:rPr>
        <w:t>будуть представлені</w:t>
      </w:r>
      <w:r w:rsidR="005E60C1">
        <w:rPr>
          <w:color w:val="000000"/>
          <w:sz w:val="28"/>
          <w:szCs w:val="28"/>
          <w:shd w:val="clear" w:color="auto" w:fill="FFFFFF"/>
          <w:lang w:val="uk-UA"/>
        </w:rPr>
        <w:t xml:space="preserve"> на кафедрі обліку та аудиту, в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60C1">
        <w:rPr>
          <w:color w:val="000000"/>
          <w:sz w:val="28"/>
          <w:szCs w:val="28"/>
          <w:shd w:val="clear" w:color="auto" w:fill="FFFFFF"/>
          <w:lang w:val="uk-UA"/>
        </w:rPr>
        <w:t>адміністративному корпусі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>ХНТУСГ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170662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170662">
        <w:rPr>
          <w:color w:val="000000"/>
          <w:sz w:val="28"/>
          <w:szCs w:val="28"/>
          <w:shd w:val="clear" w:color="auto" w:fill="FFFFFF"/>
          <w:lang w:val="uk-UA"/>
        </w:rPr>
        <w:t xml:space="preserve"> вул. Алчевських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>, 44</w:t>
      </w:r>
      <w:r w:rsidR="00170662">
        <w:rPr>
          <w:color w:val="000000"/>
          <w:sz w:val="28"/>
          <w:szCs w:val="28"/>
          <w:shd w:val="clear" w:color="auto" w:fill="FFFFFF"/>
          <w:lang w:val="uk-UA"/>
        </w:rPr>
        <w:t>, аудиторія 307.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5.2. 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>Кожна робота має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>містити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>а) Назву роботи.</w:t>
      </w:r>
    </w:p>
    <w:p w:rsidR="00B31943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б) </w:t>
      </w:r>
      <w:r w:rsidR="00B31943" w:rsidRPr="00D15FEE">
        <w:rPr>
          <w:color w:val="000000"/>
          <w:sz w:val="28"/>
          <w:szCs w:val="28"/>
          <w:shd w:val="clear" w:color="auto" w:fill="FFFFFF"/>
          <w:lang w:val="uk-UA"/>
        </w:rPr>
        <w:t>Ім'я, прізвище автора, місце навчання</w:t>
      </w:r>
      <w:r w:rsidR="00B31943">
        <w:rPr>
          <w:color w:val="000000"/>
          <w:sz w:val="28"/>
          <w:szCs w:val="28"/>
          <w:shd w:val="clear" w:color="auto" w:fill="FFFFFF"/>
          <w:lang w:val="uk-UA"/>
        </w:rPr>
        <w:t xml:space="preserve"> (№ школи, клас, ПІБ класного керівника і керівника роботи)</w:t>
      </w:r>
      <w:r w:rsidR="00B31943" w:rsidRPr="00D15FE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666E" w:rsidRPr="00D15FEE" w:rsidRDefault="00B31943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в)</w:t>
      </w:r>
      <w:r w:rsidR="00CC666E"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 Особисту електронну адресу та діючий контактний телефон.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 xml:space="preserve">5.2. Переможців конкурсу буде нагороджено </w:t>
      </w:r>
      <w:r>
        <w:rPr>
          <w:color w:val="000000"/>
          <w:sz w:val="28"/>
          <w:szCs w:val="28"/>
          <w:shd w:val="clear" w:color="auto" w:fill="FFFFFF"/>
          <w:lang w:val="uk-UA"/>
        </w:rPr>
        <w:t>цінними призами і пам’ятними дипломами ХНТУСГ</w:t>
      </w:r>
      <w:r w:rsidRPr="00D15FE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666E" w:rsidRPr="00D15FE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>5.3. Кожна з конкурсних робіт може бути відзначена нагородою тільки один раз.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5FEE">
        <w:rPr>
          <w:color w:val="000000"/>
          <w:sz w:val="28"/>
          <w:szCs w:val="28"/>
          <w:shd w:val="clear" w:color="auto" w:fill="FFFFFF"/>
          <w:lang w:val="uk-UA"/>
        </w:rPr>
        <w:t>5.4. Журі визначить переможців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та оголосить результати оцін</w:t>
      </w:r>
      <w:r w:rsidR="005E60C1">
        <w:rPr>
          <w:color w:val="000000"/>
          <w:sz w:val="28"/>
          <w:szCs w:val="28"/>
          <w:shd w:val="clear" w:color="auto" w:fill="FFFFFF"/>
          <w:lang w:val="uk-UA"/>
        </w:rPr>
        <w:t>ки конкурсних робіт не пізніше 27 квітня 2021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року.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5.5. Рішення журі про присудження чи </w:t>
      </w:r>
      <w:proofErr w:type="spellStart"/>
      <w:r w:rsidRPr="00ED5405">
        <w:rPr>
          <w:color w:val="000000"/>
          <w:sz w:val="28"/>
          <w:szCs w:val="28"/>
          <w:shd w:val="clear" w:color="auto" w:fill="FFFFFF"/>
          <w:lang w:val="uk-UA"/>
        </w:rPr>
        <w:t>неприсудження</w:t>
      </w:r>
      <w:proofErr w:type="spellEnd"/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нагороди остаточне і оскарженню не підлягає.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C666E" w:rsidRPr="00A578DA" w:rsidRDefault="00CC666E" w:rsidP="00CC666E">
      <w:pPr>
        <w:pStyle w:val="a3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6</w:t>
      </w:r>
      <w:r w:rsidRPr="00A578DA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Pr="002A36DB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На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городження переможців:</w:t>
      </w:r>
    </w:p>
    <w:p w:rsidR="00CC666E" w:rsidRDefault="00CC666E" w:rsidP="00CC666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A578DA">
        <w:rPr>
          <w:color w:val="000000" w:themeColor="text1"/>
          <w:sz w:val="28"/>
          <w:szCs w:val="28"/>
          <w:lang w:val="uk-UA"/>
        </w:rPr>
        <w:t xml:space="preserve">.1. Результати Конкурсу Організатор розміщує на офіційному сайті </w:t>
      </w:r>
      <w:r>
        <w:rPr>
          <w:color w:val="000000" w:themeColor="text1"/>
          <w:sz w:val="28"/>
          <w:szCs w:val="28"/>
          <w:lang w:val="uk-UA"/>
        </w:rPr>
        <w:t>ХНТУСГ та на сайті ХРДА</w:t>
      </w:r>
      <w:r w:rsidRPr="00A578DA">
        <w:rPr>
          <w:color w:val="000000" w:themeColor="text1"/>
          <w:sz w:val="28"/>
          <w:szCs w:val="28"/>
          <w:lang w:val="uk-UA"/>
        </w:rPr>
        <w:t xml:space="preserve">. </w:t>
      </w:r>
    </w:p>
    <w:p w:rsidR="00CC666E" w:rsidRPr="00A578DA" w:rsidRDefault="00CC666E" w:rsidP="00CC666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6.2. </w:t>
      </w:r>
      <w:r w:rsidRPr="00A578DA">
        <w:rPr>
          <w:color w:val="000000" w:themeColor="text1"/>
          <w:sz w:val="28"/>
          <w:szCs w:val="28"/>
          <w:lang w:val="uk-UA"/>
        </w:rPr>
        <w:t>Організатор Конкурсу повідомляє переможців, які посіли 1-3 міс</w:t>
      </w:r>
      <w:r>
        <w:rPr>
          <w:color w:val="000000" w:themeColor="text1"/>
          <w:sz w:val="28"/>
          <w:szCs w:val="28"/>
          <w:lang w:val="uk-UA"/>
        </w:rPr>
        <w:t>це</w:t>
      </w:r>
      <w:r w:rsidRPr="00A578DA">
        <w:rPr>
          <w:color w:val="000000" w:themeColor="text1"/>
          <w:sz w:val="28"/>
          <w:szCs w:val="28"/>
          <w:lang w:val="uk-UA"/>
        </w:rPr>
        <w:t>, про дату та умови отримання подарунків.</w:t>
      </w:r>
    </w:p>
    <w:p w:rsidR="00CC666E" w:rsidRPr="00A578DA" w:rsidRDefault="00CC666E" w:rsidP="00CC666E">
      <w:pPr>
        <w:pStyle w:val="a3"/>
        <w:spacing w:before="0" w:beforeAutospacing="0" w:after="150" w:afterAutospacing="0" w:line="30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Pr="00A578DA">
        <w:rPr>
          <w:color w:val="000000" w:themeColor="text1"/>
          <w:sz w:val="28"/>
          <w:szCs w:val="28"/>
          <w:lang w:val="uk-UA"/>
        </w:rPr>
        <w:t xml:space="preserve">.3. Роботи переможців будуть опубліковані на офіційному сайті </w:t>
      </w:r>
      <w:r>
        <w:rPr>
          <w:color w:val="000000" w:themeColor="text1"/>
          <w:sz w:val="28"/>
          <w:szCs w:val="28"/>
          <w:lang w:val="uk-UA"/>
        </w:rPr>
        <w:t>ХНТУСГ та сайті ХРДА, а також в газеті «Трибуна трудящих»</w:t>
      </w:r>
      <w:r w:rsidRPr="00A578DA">
        <w:rPr>
          <w:color w:val="000000" w:themeColor="text1"/>
          <w:sz w:val="28"/>
          <w:szCs w:val="28"/>
          <w:lang w:val="uk-UA"/>
        </w:rPr>
        <w:t>.</w:t>
      </w:r>
    </w:p>
    <w:p w:rsidR="00CC666E" w:rsidRPr="00A578DA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rStyle w:val="a4"/>
          <w:color w:val="000000"/>
          <w:sz w:val="28"/>
          <w:szCs w:val="28"/>
          <w:shd w:val="clear" w:color="auto" w:fill="FFFFFF"/>
          <w:lang w:val="uk-UA"/>
        </w:rPr>
        <w:t>. Оргкомітет конкурсу.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.1. Журі – постійно діючий орган конкурсу, який організовує всю роботу конкурсу на всіх його етапах. 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.2. Функції журі конкурсу: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.2.1. Забезпечення інформаційного висвітлення конкурсу на всіх його етапах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.2.2. Проведення реєстрації всіх робіт учасників.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.2.3. Проведення незалежного оцінювання та визначення переможців конкурсу.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.2.4. Оголошення переможців та їх нагородження.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.3. Для вирішення важливих організаційних та інших робочих питань Оргкомітет конкурсу проводить засідання.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.4. Організатор залишає за собою право вносити зміни та доповнення до Положення.</w:t>
      </w:r>
    </w:p>
    <w:p w:rsidR="007C175B" w:rsidRPr="00ED5405" w:rsidRDefault="007C175B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ED5405">
        <w:rPr>
          <w:b/>
          <w:color w:val="000000"/>
          <w:sz w:val="28"/>
          <w:szCs w:val="28"/>
          <w:shd w:val="clear" w:color="auto" w:fill="FFFFFF"/>
          <w:lang w:val="uk-UA"/>
        </w:rPr>
        <w:t>. Термін дії конкурсу: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.1. </w:t>
      </w:r>
      <w:r w:rsidRPr="00ED5405">
        <w:rPr>
          <w:sz w:val="28"/>
          <w:szCs w:val="28"/>
          <w:lang w:val="uk-UA"/>
        </w:rPr>
        <w:t>Прийом робіт –</w:t>
      </w:r>
      <w:r w:rsidR="00F242F6" w:rsidRPr="00F242F6">
        <w:rPr>
          <w:sz w:val="28"/>
          <w:szCs w:val="28"/>
        </w:rPr>
        <w:t xml:space="preserve"> </w:t>
      </w:r>
      <w:r w:rsidRPr="00ED5405">
        <w:rPr>
          <w:sz w:val="28"/>
          <w:szCs w:val="28"/>
          <w:lang w:val="uk-UA"/>
        </w:rPr>
        <w:t xml:space="preserve">з </w:t>
      </w:r>
      <w:r w:rsidR="005E60C1">
        <w:rPr>
          <w:sz w:val="28"/>
          <w:szCs w:val="28"/>
          <w:lang w:val="uk-UA"/>
        </w:rPr>
        <w:t>20 березня по 20 квітня 2021</w:t>
      </w:r>
      <w:r w:rsidRPr="00ED5405">
        <w:rPr>
          <w:sz w:val="28"/>
          <w:szCs w:val="28"/>
          <w:lang w:val="uk-UA"/>
        </w:rPr>
        <w:t xml:space="preserve"> р</w:t>
      </w:r>
      <w:r w:rsidR="001706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Харків, вул. </w:t>
      </w:r>
      <w:r w:rsidR="00170662">
        <w:rPr>
          <w:sz w:val="28"/>
          <w:szCs w:val="28"/>
          <w:lang w:val="uk-UA"/>
        </w:rPr>
        <w:t>Алчевських</w:t>
      </w:r>
      <w:r w:rsidR="005B3D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44,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 xml:space="preserve">. 307, кафедра обліку </w:t>
      </w:r>
      <w:r w:rsidR="00B31943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аудиту</w:t>
      </w:r>
      <w:r w:rsidR="007C175B">
        <w:rPr>
          <w:sz w:val="28"/>
          <w:szCs w:val="28"/>
          <w:lang w:val="uk-UA"/>
        </w:rPr>
        <w:t xml:space="preserve">, </w:t>
      </w:r>
      <w:r w:rsidR="007C175B" w:rsidRPr="007C175B">
        <w:rPr>
          <w:sz w:val="28"/>
          <w:szCs w:val="28"/>
          <w:lang w:val="uk-UA"/>
        </w:rPr>
        <w:t>або на електронну адресу L.A.Polyvana@gmail.com</w:t>
      </w:r>
    </w:p>
    <w:p w:rsidR="00CC666E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5E60C1">
        <w:rPr>
          <w:sz w:val="28"/>
          <w:szCs w:val="28"/>
          <w:lang w:val="uk-UA"/>
        </w:rPr>
        <w:t>.2. Визначення переможців – 23 квітня 2021</w:t>
      </w:r>
      <w:r w:rsidRPr="00ED5405">
        <w:rPr>
          <w:sz w:val="28"/>
          <w:szCs w:val="28"/>
          <w:lang w:val="uk-UA"/>
        </w:rPr>
        <w:t xml:space="preserve"> р.</w:t>
      </w:r>
    </w:p>
    <w:p w:rsidR="005E60C1" w:rsidRDefault="005045C4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8.3. Нагородження переможців </w:t>
      </w:r>
      <w:r w:rsidR="00170662" w:rsidRPr="00170662">
        <w:rPr>
          <w:sz w:val="28"/>
          <w:szCs w:val="28"/>
          <w:lang w:val="uk-UA"/>
        </w:rPr>
        <w:t>–</w:t>
      </w:r>
      <w:r w:rsidR="00170662">
        <w:rPr>
          <w:sz w:val="28"/>
          <w:szCs w:val="28"/>
          <w:lang w:val="uk-UA"/>
        </w:rPr>
        <w:t xml:space="preserve"> </w:t>
      </w:r>
      <w:r w:rsidR="005E60C1">
        <w:rPr>
          <w:sz w:val="28"/>
          <w:szCs w:val="28"/>
          <w:lang w:val="uk-UA"/>
        </w:rPr>
        <w:t>27</w:t>
      </w:r>
      <w:r w:rsidR="005E60C1" w:rsidRPr="005E60C1">
        <w:rPr>
          <w:sz w:val="28"/>
          <w:szCs w:val="28"/>
          <w:lang w:val="uk-UA"/>
        </w:rPr>
        <w:t xml:space="preserve"> квітня 2021 р.</w:t>
      </w:r>
    </w:p>
    <w:p w:rsidR="005E60C1" w:rsidRDefault="005E60C1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rStyle w:val="a4"/>
          <w:color w:val="000000"/>
          <w:sz w:val="28"/>
          <w:szCs w:val="28"/>
          <w:shd w:val="clear" w:color="auto" w:fill="FFFFFF"/>
          <w:lang w:val="uk-UA"/>
        </w:rPr>
        <w:t>. Додаткові положення: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.1. Учасник</w:t>
      </w:r>
      <w:r>
        <w:rPr>
          <w:color w:val="000000"/>
          <w:sz w:val="28"/>
          <w:szCs w:val="28"/>
          <w:shd w:val="clear" w:color="auto" w:fill="FFFFFF"/>
          <w:lang w:val="uk-UA"/>
        </w:rPr>
        <w:t>и конкурсу мають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бути автор</w:t>
      </w:r>
      <w:r>
        <w:rPr>
          <w:color w:val="000000"/>
          <w:sz w:val="28"/>
          <w:szCs w:val="28"/>
          <w:shd w:val="clear" w:color="auto" w:fill="FFFFFF"/>
          <w:lang w:val="uk-UA"/>
        </w:rPr>
        <w:t>ами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роб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т.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.2. На конкурс не приймаються </w:t>
      </w:r>
      <w:r w:rsidR="005045C4">
        <w:rPr>
          <w:color w:val="000000"/>
          <w:sz w:val="28"/>
          <w:szCs w:val="28"/>
          <w:shd w:val="clear" w:color="auto" w:fill="FFFFFF"/>
          <w:lang w:val="uk-UA"/>
        </w:rPr>
        <w:t>вірші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, сюжет яких пропагує вживання алкогольних напоїв, тютюнопаління, насилля, які пропагують релігійну та етнічну ворожнечу, містять політичну рекламу, а також </w:t>
      </w:r>
      <w:r w:rsidR="005045C4">
        <w:rPr>
          <w:color w:val="000000"/>
          <w:sz w:val="28"/>
          <w:szCs w:val="28"/>
          <w:shd w:val="clear" w:color="auto" w:fill="FFFFFF"/>
          <w:lang w:val="uk-UA"/>
        </w:rPr>
        <w:t>вірші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непристойного змісту.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.3. До </w:t>
      </w:r>
      <w:r w:rsidR="005045C4">
        <w:rPr>
          <w:color w:val="000000"/>
          <w:sz w:val="28"/>
          <w:szCs w:val="28"/>
          <w:shd w:val="clear" w:color="auto" w:fill="FFFFFF"/>
          <w:lang w:val="uk-UA"/>
        </w:rPr>
        <w:t>вірша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можна додавати коментар автора (проза).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.4. Всю відповідальність за надання помилкової інформації з Авторських Прав і Прав Власності на надану роботу (роботи) несе особа, яка надала вищевказану роботу.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.5. Учасники конкурсу не отримують від Організатора конкурсу жодної матеріальної компенсації витрат </w:t>
      </w:r>
      <w:r w:rsidR="005045C4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послуги, пов’язані з підготовкою </w:t>
      </w:r>
      <w:r w:rsidR="00503C2D">
        <w:rPr>
          <w:color w:val="000000"/>
          <w:sz w:val="28"/>
          <w:szCs w:val="28"/>
          <w:shd w:val="clear" w:color="auto" w:fill="FFFFFF"/>
          <w:lang w:val="uk-UA"/>
        </w:rPr>
        <w:t xml:space="preserve">роботи 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до конкурсу.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>.6. Журі конкурсу залишає за собою право прийня</w:t>
      </w:r>
      <w:r>
        <w:rPr>
          <w:color w:val="000000"/>
          <w:sz w:val="28"/>
          <w:szCs w:val="28"/>
          <w:shd w:val="clear" w:color="auto" w:fill="FFFFFF"/>
          <w:lang w:val="uk-UA"/>
        </w:rPr>
        <w:t>ти або не прийняти</w:t>
      </w:r>
      <w:r w:rsidRPr="00ED5405">
        <w:rPr>
          <w:color w:val="000000"/>
          <w:sz w:val="28"/>
          <w:szCs w:val="28"/>
          <w:shd w:val="clear" w:color="auto" w:fill="FFFFFF"/>
          <w:lang w:val="uk-UA"/>
        </w:rPr>
        <w:t xml:space="preserve"> кожну з робіт, наданих на конкурс, виходячи з попередньої творчої оцінки з поясненням й уточненням причин автору.</w:t>
      </w:r>
    </w:p>
    <w:p w:rsidR="00CC666E" w:rsidRPr="00ED5405" w:rsidRDefault="00CC666E" w:rsidP="00CC6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ED5405">
        <w:rPr>
          <w:sz w:val="28"/>
          <w:szCs w:val="28"/>
          <w:lang w:val="uk-UA"/>
        </w:rPr>
        <w:t xml:space="preserve">.7. Учасник конкурсу самостійно несе відповідальність у разі, якщо надіслані </w:t>
      </w:r>
      <w:r w:rsidR="00575BA8">
        <w:rPr>
          <w:sz w:val="28"/>
          <w:szCs w:val="28"/>
          <w:lang w:val="uk-UA"/>
        </w:rPr>
        <w:t>роботи</w:t>
      </w:r>
      <w:r w:rsidRPr="00ED5405">
        <w:rPr>
          <w:sz w:val="28"/>
          <w:szCs w:val="28"/>
          <w:lang w:val="uk-UA"/>
        </w:rPr>
        <w:t xml:space="preserve"> порушують права третіх осіб.</w:t>
      </w:r>
    </w:p>
    <w:p w:rsidR="00CC666E" w:rsidRDefault="00CC666E" w:rsidP="00CC666E">
      <w:pPr>
        <w:jc w:val="both"/>
        <w:rPr>
          <w:b/>
          <w:sz w:val="28"/>
          <w:szCs w:val="28"/>
          <w:lang w:val="uk-UA"/>
        </w:rPr>
      </w:pPr>
    </w:p>
    <w:p w:rsidR="00CC666E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9A2">
        <w:rPr>
          <w:rFonts w:ascii="Times New Roman" w:hAnsi="Times New Roman" w:cs="Times New Roman"/>
          <w:b/>
          <w:sz w:val="28"/>
          <w:szCs w:val="28"/>
          <w:lang w:val="uk-UA"/>
        </w:rPr>
        <w:t>10. Контакти представника</w:t>
      </w:r>
      <w:r w:rsidRPr="009A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A2">
        <w:rPr>
          <w:rFonts w:ascii="Times New Roman" w:hAnsi="Times New Roman" w:cs="Times New Roman"/>
          <w:b/>
          <w:sz w:val="28"/>
          <w:szCs w:val="28"/>
          <w:lang w:val="uk-UA"/>
        </w:rPr>
        <w:t>організатора:</w:t>
      </w:r>
    </w:p>
    <w:p w:rsidR="00CC666E" w:rsidRPr="009A59A2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59A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обліку </w:t>
      </w:r>
      <w:r w:rsidR="00575B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 аудиту Поливана Л.А.</w:t>
      </w:r>
    </w:p>
    <w:p w:rsidR="00CC666E" w:rsidRPr="009A59A2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59A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обліку </w:t>
      </w:r>
      <w:r w:rsidR="00575B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 аудиту Луценко О.А.</w:t>
      </w:r>
    </w:p>
    <w:p w:rsidR="00CC666E" w:rsidRPr="009A59A2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66E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телефони:</w:t>
      </w:r>
    </w:p>
    <w:p w:rsidR="00CC666E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(057)164158 – робочий тел. кафедри обліку та аудиту, </w:t>
      </w:r>
    </w:p>
    <w:p w:rsidR="00CC666E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(050) 6303727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обліку </w:t>
      </w:r>
      <w:r w:rsidR="00575B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 аудиту Поливана Л.А.</w:t>
      </w:r>
    </w:p>
    <w:p w:rsidR="00CC666E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(050)8531542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>.е.н</w:t>
      </w:r>
      <w:proofErr w:type="spellEnd"/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обліку </w:t>
      </w:r>
      <w:r w:rsidR="00575B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9A59A2">
        <w:rPr>
          <w:rFonts w:ascii="Times New Roman" w:hAnsi="Times New Roman" w:cs="Times New Roman"/>
          <w:sz w:val="28"/>
          <w:szCs w:val="28"/>
          <w:lang w:val="uk-UA"/>
        </w:rPr>
        <w:t xml:space="preserve"> аудиту Луценко О.А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66E" w:rsidRPr="009A59A2" w:rsidRDefault="00CC666E" w:rsidP="00CC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66E" w:rsidRPr="00ED5405" w:rsidRDefault="00CC666E" w:rsidP="00CC6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C48" w:rsidRDefault="00722C4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22C48" w:rsidSect="005A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BAE"/>
    <w:multiLevelType w:val="hybridMultilevel"/>
    <w:tmpl w:val="2534BD2C"/>
    <w:lvl w:ilvl="0" w:tplc="82ECF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84"/>
    <w:rsid w:val="00024E65"/>
    <w:rsid w:val="00043B5F"/>
    <w:rsid w:val="000E6AB0"/>
    <w:rsid w:val="00170662"/>
    <w:rsid w:val="00171A20"/>
    <w:rsid w:val="00217AD8"/>
    <w:rsid w:val="00364AA4"/>
    <w:rsid w:val="003B3902"/>
    <w:rsid w:val="003D5136"/>
    <w:rsid w:val="00413682"/>
    <w:rsid w:val="00482230"/>
    <w:rsid w:val="004E580C"/>
    <w:rsid w:val="00503C2D"/>
    <w:rsid w:val="005045C4"/>
    <w:rsid w:val="00575BA8"/>
    <w:rsid w:val="005A41CF"/>
    <w:rsid w:val="005B3DE2"/>
    <w:rsid w:val="005E60C1"/>
    <w:rsid w:val="00681EC6"/>
    <w:rsid w:val="006C299C"/>
    <w:rsid w:val="0072103D"/>
    <w:rsid w:val="00722C48"/>
    <w:rsid w:val="007C175B"/>
    <w:rsid w:val="00930924"/>
    <w:rsid w:val="00967FA6"/>
    <w:rsid w:val="009D0E2A"/>
    <w:rsid w:val="00B22C8E"/>
    <w:rsid w:val="00B31943"/>
    <w:rsid w:val="00C16F04"/>
    <w:rsid w:val="00CB7954"/>
    <w:rsid w:val="00CC666E"/>
    <w:rsid w:val="00D20A84"/>
    <w:rsid w:val="00EA0AD1"/>
    <w:rsid w:val="00EF1E3A"/>
    <w:rsid w:val="00F242F6"/>
    <w:rsid w:val="00F34CF8"/>
    <w:rsid w:val="00FB0C02"/>
    <w:rsid w:val="00FD018A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6E83"/>
  <w15:docId w15:val="{EF53A62B-BE9E-45FC-9611-C4DEBD3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0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A84"/>
  </w:style>
  <w:style w:type="paragraph" w:styleId="a3">
    <w:name w:val="Normal (Web)"/>
    <w:basedOn w:val="a"/>
    <w:uiPriority w:val="99"/>
    <w:semiHidden/>
    <w:unhideWhenUsed/>
    <w:rsid w:val="00D2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66E"/>
    <w:rPr>
      <w:b/>
      <w:bCs/>
    </w:rPr>
  </w:style>
  <w:style w:type="paragraph" w:styleId="a5">
    <w:name w:val="List Paragraph"/>
    <w:basedOn w:val="a"/>
    <w:uiPriority w:val="34"/>
    <w:qFormat/>
    <w:rsid w:val="00722C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Кафедра</cp:lastModifiedBy>
  <cp:revision>4</cp:revision>
  <cp:lastPrinted>2021-03-17T09:23:00Z</cp:lastPrinted>
  <dcterms:created xsi:type="dcterms:W3CDTF">2021-03-17T12:41:00Z</dcterms:created>
  <dcterms:modified xsi:type="dcterms:W3CDTF">2021-03-17T14:18:00Z</dcterms:modified>
</cp:coreProperties>
</file>