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3" w:rsidRDefault="00CD7DE7" w:rsidP="00146923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Савче</w:t>
      </w:r>
      <w:bookmarkStart w:id="0" w:name="_GoBack"/>
      <w:bookmarkEnd w:id="0"/>
      <w:r>
        <w:rPr>
          <w:b/>
          <w:color w:val="000000"/>
          <w:sz w:val="28"/>
          <w:szCs w:val="28"/>
        </w:rPr>
        <w:t>нко</w:t>
      </w:r>
      <w:r w:rsidR="00146923">
        <w:rPr>
          <w:b/>
          <w:color w:val="000000"/>
          <w:sz w:val="28"/>
          <w:szCs w:val="28"/>
          <w:lang w:val="uk-UA"/>
        </w:rPr>
        <w:t xml:space="preserve"> О.</w:t>
      </w:r>
      <w:r>
        <w:rPr>
          <w:b/>
          <w:color w:val="000000"/>
          <w:sz w:val="28"/>
          <w:szCs w:val="28"/>
          <w:lang w:val="uk-UA"/>
        </w:rPr>
        <w:t xml:space="preserve"> А</w:t>
      </w:r>
      <w:r w:rsidR="00146923">
        <w:rPr>
          <w:b/>
          <w:color w:val="000000"/>
          <w:sz w:val="28"/>
          <w:szCs w:val="28"/>
          <w:lang w:val="uk-UA"/>
        </w:rPr>
        <w:t xml:space="preserve">. </w:t>
      </w:r>
    </w:p>
    <w:p w:rsidR="00146923" w:rsidRDefault="00146923" w:rsidP="00146923">
      <w:pPr>
        <w:rPr>
          <w:b/>
          <w:color w:val="000000"/>
          <w:sz w:val="28"/>
          <w:szCs w:val="28"/>
          <w:lang w:val="uk-UA"/>
        </w:rPr>
      </w:pPr>
    </w:p>
    <w:p w:rsidR="005434FC" w:rsidRDefault="00CD7DE7" w:rsidP="00CD7DE7">
      <w:pPr>
        <w:tabs>
          <w:tab w:val="left" w:pos="708"/>
        </w:tabs>
        <w:jc w:val="both"/>
        <w:rPr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1)</w:t>
      </w:r>
      <w:r w:rsidRPr="007B07BC">
        <w:rPr>
          <w:b/>
          <w:sz w:val="20"/>
          <w:szCs w:val="20"/>
          <w:lang w:val="uk-UA"/>
        </w:rPr>
        <w:t>:</w:t>
      </w:r>
      <w:r w:rsidRPr="007B07BC">
        <w:rPr>
          <w:sz w:val="20"/>
          <w:szCs w:val="20"/>
          <w:lang w:val="uk-UA"/>
        </w:rPr>
        <w:t xml:space="preserve">  </w:t>
      </w:r>
    </w:p>
    <w:p w:rsidR="00CD7DE7" w:rsidRP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CD7DE7">
        <w:rPr>
          <w:sz w:val="20"/>
          <w:szCs w:val="20"/>
          <w:lang w:val="uk-UA"/>
        </w:rPr>
        <w:t xml:space="preserve">1. </w:t>
      </w:r>
      <w:proofErr w:type="spellStart"/>
      <w:r w:rsidRPr="00CD7DE7">
        <w:rPr>
          <w:sz w:val="20"/>
          <w:szCs w:val="20"/>
          <w:lang w:val="uk-UA"/>
        </w:rPr>
        <w:t>Savchenko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Justification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of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ice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melting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capacity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on</w:t>
      </w:r>
      <w:proofErr w:type="spellEnd"/>
      <w:r w:rsidRPr="00CD7DE7">
        <w:rPr>
          <w:sz w:val="20"/>
          <w:szCs w:val="20"/>
          <w:lang w:val="uk-UA"/>
        </w:rPr>
        <w:t xml:space="preserve"> 6-10kV OPL </w:t>
      </w:r>
      <w:proofErr w:type="spellStart"/>
      <w:r w:rsidRPr="00CD7DE7">
        <w:rPr>
          <w:sz w:val="20"/>
          <w:szCs w:val="20"/>
          <w:lang w:val="uk-UA"/>
        </w:rPr>
        <w:t>distributing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power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networks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based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on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fuzzy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modeling</w:t>
      </w:r>
      <w:proofErr w:type="spellEnd"/>
      <w:r w:rsidRPr="00CD7DE7">
        <w:rPr>
          <w:sz w:val="20"/>
          <w:szCs w:val="20"/>
          <w:lang w:val="uk-UA"/>
        </w:rPr>
        <w:t xml:space="preserve"> /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A. </w:t>
      </w:r>
      <w:proofErr w:type="spellStart"/>
      <w:r w:rsidRPr="00CD7DE7">
        <w:rPr>
          <w:sz w:val="20"/>
          <w:szCs w:val="20"/>
          <w:lang w:val="uk-UA"/>
        </w:rPr>
        <w:t>Savchenko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 O. </w:t>
      </w:r>
      <w:proofErr w:type="spellStart"/>
      <w:r w:rsidRPr="00CD7DE7">
        <w:rPr>
          <w:sz w:val="20"/>
          <w:szCs w:val="20"/>
          <w:lang w:val="uk-UA"/>
        </w:rPr>
        <w:t>Miroshnyk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Stanislav</w:t>
      </w:r>
      <w:proofErr w:type="spellEnd"/>
      <w:r w:rsidRPr="00CD7DE7">
        <w:rPr>
          <w:sz w:val="20"/>
          <w:szCs w:val="20"/>
          <w:lang w:val="uk-UA"/>
        </w:rPr>
        <w:t xml:space="preserve"> V. </w:t>
      </w:r>
      <w:proofErr w:type="spellStart"/>
      <w:r w:rsidRPr="00CD7DE7">
        <w:rPr>
          <w:sz w:val="20"/>
          <w:szCs w:val="20"/>
          <w:lang w:val="uk-UA"/>
        </w:rPr>
        <w:t>Dyubko</w:t>
      </w:r>
      <w:proofErr w:type="spellEnd"/>
      <w:r w:rsidRPr="00CD7DE7">
        <w:rPr>
          <w:sz w:val="20"/>
          <w:szCs w:val="20"/>
          <w:lang w:val="uk-UA"/>
        </w:rPr>
        <w:t xml:space="preserve">  // AEEE. – 2019.– v.17. – №2. – С. 106–113. </w:t>
      </w:r>
    </w:p>
    <w:p w:rsidR="00CD7DE7" w:rsidRP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Pr="00CD7DE7">
        <w:rPr>
          <w:sz w:val="20"/>
          <w:szCs w:val="20"/>
          <w:lang w:val="uk-UA"/>
        </w:rPr>
        <w:t xml:space="preserve">. </w:t>
      </w:r>
      <w:proofErr w:type="spellStart"/>
      <w:r w:rsidRPr="00CD7DE7">
        <w:rPr>
          <w:sz w:val="20"/>
          <w:szCs w:val="20"/>
          <w:lang w:val="uk-UA"/>
        </w:rPr>
        <w:t>Komada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Pawel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The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incentive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scheme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for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maintaining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improving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power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supply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quality</w:t>
      </w:r>
      <w:proofErr w:type="spellEnd"/>
      <w:r w:rsidRPr="00CD7DE7">
        <w:rPr>
          <w:sz w:val="20"/>
          <w:szCs w:val="20"/>
          <w:lang w:val="uk-UA"/>
        </w:rPr>
        <w:t xml:space="preserve"> / </w:t>
      </w:r>
      <w:proofErr w:type="spellStart"/>
      <w:r w:rsidRPr="00CD7DE7">
        <w:rPr>
          <w:sz w:val="20"/>
          <w:szCs w:val="20"/>
          <w:lang w:val="uk-UA"/>
        </w:rPr>
        <w:t>Pawel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Komada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Iryna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Trunova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Miroshnyk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Savchenko,Taras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Shchur</w:t>
      </w:r>
      <w:proofErr w:type="spellEnd"/>
      <w:r w:rsidRPr="00CD7DE7">
        <w:rPr>
          <w:sz w:val="20"/>
          <w:szCs w:val="20"/>
          <w:lang w:val="uk-UA"/>
        </w:rPr>
        <w:t xml:space="preserve"> // </w:t>
      </w:r>
      <w:proofErr w:type="spellStart"/>
      <w:r w:rsidRPr="00CD7DE7">
        <w:rPr>
          <w:sz w:val="20"/>
          <w:szCs w:val="20"/>
          <w:lang w:val="uk-UA"/>
        </w:rPr>
        <w:t>Przegląd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elektrotechniczny</w:t>
      </w:r>
      <w:proofErr w:type="spellEnd"/>
      <w:r w:rsidRPr="00CD7DE7">
        <w:rPr>
          <w:sz w:val="20"/>
          <w:szCs w:val="20"/>
          <w:lang w:val="uk-UA"/>
        </w:rPr>
        <w:t xml:space="preserve">. – 2019.– №5. – С. 79–82.  </w:t>
      </w:r>
    </w:p>
    <w:p w:rsidR="00CD7DE7" w:rsidRP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  <w:r w:rsidRPr="00CD7DE7">
        <w:rPr>
          <w:sz w:val="20"/>
          <w:szCs w:val="20"/>
          <w:lang w:val="uk-UA"/>
        </w:rPr>
        <w:t xml:space="preserve">. </w:t>
      </w:r>
      <w:proofErr w:type="spellStart"/>
      <w:r w:rsidRPr="00CD7DE7">
        <w:rPr>
          <w:sz w:val="20"/>
          <w:szCs w:val="20"/>
          <w:lang w:val="uk-UA"/>
        </w:rPr>
        <w:t>Savchenko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Justification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of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ice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melting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capacity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on</w:t>
      </w:r>
      <w:proofErr w:type="spellEnd"/>
      <w:r w:rsidRPr="00CD7DE7">
        <w:rPr>
          <w:sz w:val="20"/>
          <w:szCs w:val="20"/>
          <w:lang w:val="uk-UA"/>
        </w:rPr>
        <w:t xml:space="preserve"> 6-10kV OPL </w:t>
      </w:r>
      <w:proofErr w:type="spellStart"/>
      <w:r w:rsidRPr="00CD7DE7">
        <w:rPr>
          <w:sz w:val="20"/>
          <w:szCs w:val="20"/>
          <w:lang w:val="uk-UA"/>
        </w:rPr>
        <w:t>distributing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power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networks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based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on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fuzzy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modeling</w:t>
      </w:r>
      <w:proofErr w:type="spellEnd"/>
      <w:r w:rsidRPr="00CD7DE7">
        <w:rPr>
          <w:sz w:val="20"/>
          <w:szCs w:val="20"/>
          <w:lang w:val="uk-UA"/>
        </w:rPr>
        <w:t xml:space="preserve"> /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A. </w:t>
      </w:r>
      <w:proofErr w:type="spellStart"/>
      <w:r w:rsidRPr="00CD7DE7">
        <w:rPr>
          <w:sz w:val="20"/>
          <w:szCs w:val="20"/>
          <w:lang w:val="uk-UA"/>
        </w:rPr>
        <w:t>Savchenko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 O. </w:t>
      </w:r>
      <w:proofErr w:type="spellStart"/>
      <w:r w:rsidRPr="00CD7DE7">
        <w:rPr>
          <w:sz w:val="20"/>
          <w:szCs w:val="20"/>
          <w:lang w:val="uk-UA"/>
        </w:rPr>
        <w:t>Miroshnyk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Stanislav</w:t>
      </w:r>
      <w:proofErr w:type="spellEnd"/>
      <w:r w:rsidRPr="00CD7DE7">
        <w:rPr>
          <w:sz w:val="20"/>
          <w:szCs w:val="20"/>
          <w:lang w:val="uk-UA"/>
        </w:rPr>
        <w:t xml:space="preserve"> V. </w:t>
      </w:r>
      <w:proofErr w:type="spellStart"/>
      <w:r w:rsidRPr="00CD7DE7">
        <w:rPr>
          <w:sz w:val="20"/>
          <w:szCs w:val="20"/>
          <w:lang w:val="uk-UA"/>
        </w:rPr>
        <w:t>Dyubko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Taras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Shchur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Pawel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Komada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Kanat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Mussabekov</w:t>
      </w:r>
      <w:proofErr w:type="spellEnd"/>
      <w:r w:rsidRPr="00CD7DE7">
        <w:rPr>
          <w:sz w:val="20"/>
          <w:szCs w:val="20"/>
          <w:lang w:val="uk-UA"/>
        </w:rPr>
        <w:t xml:space="preserve"> // </w:t>
      </w:r>
      <w:proofErr w:type="spellStart"/>
      <w:r w:rsidRPr="00CD7DE7">
        <w:rPr>
          <w:sz w:val="20"/>
          <w:szCs w:val="20"/>
          <w:lang w:val="uk-UA"/>
        </w:rPr>
        <w:t>Przegląd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elektrotechniczny</w:t>
      </w:r>
      <w:proofErr w:type="spellEnd"/>
      <w:r w:rsidRPr="00CD7DE7">
        <w:rPr>
          <w:sz w:val="20"/>
          <w:szCs w:val="20"/>
          <w:lang w:val="uk-UA"/>
        </w:rPr>
        <w:t>. – 2019.– №5. – С. 106–109.</w:t>
      </w:r>
    </w:p>
    <w:p w:rsid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CD7DE7">
        <w:rPr>
          <w:sz w:val="20"/>
          <w:szCs w:val="20"/>
          <w:lang w:val="uk-UA"/>
        </w:rPr>
        <w:t xml:space="preserve">. </w:t>
      </w:r>
      <w:proofErr w:type="spellStart"/>
      <w:r w:rsidRPr="00CD7DE7">
        <w:rPr>
          <w:sz w:val="20"/>
          <w:szCs w:val="20"/>
          <w:lang w:val="uk-UA"/>
        </w:rPr>
        <w:t>Trunova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Iryna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The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perfection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of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motivational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model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for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improvement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of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power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supply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quality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with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using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the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one­way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analysis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of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variance</w:t>
      </w:r>
      <w:proofErr w:type="spellEnd"/>
      <w:r w:rsidRPr="00CD7DE7">
        <w:rPr>
          <w:sz w:val="20"/>
          <w:szCs w:val="20"/>
          <w:lang w:val="uk-UA"/>
        </w:rPr>
        <w:t xml:space="preserve"> / </w:t>
      </w:r>
      <w:proofErr w:type="spellStart"/>
      <w:r w:rsidRPr="00CD7DE7">
        <w:rPr>
          <w:sz w:val="20"/>
          <w:szCs w:val="20"/>
          <w:lang w:val="uk-UA"/>
        </w:rPr>
        <w:t>Iryna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Trunova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Miroshnyk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Savchenko</w:t>
      </w:r>
      <w:proofErr w:type="spellEnd"/>
      <w:r w:rsidRPr="00CD7DE7">
        <w:rPr>
          <w:sz w:val="20"/>
          <w:szCs w:val="20"/>
          <w:lang w:val="uk-UA"/>
        </w:rPr>
        <w:t xml:space="preserve">, </w:t>
      </w:r>
      <w:proofErr w:type="spellStart"/>
      <w:r w:rsidRPr="00CD7DE7">
        <w:rPr>
          <w:sz w:val="20"/>
          <w:szCs w:val="20"/>
          <w:lang w:val="uk-UA"/>
        </w:rPr>
        <w:t>Oleksandr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Moroz</w:t>
      </w:r>
      <w:proofErr w:type="spellEnd"/>
      <w:r w:rsidRPr="00CD7DE7">
        <w:rPr>
          <w:sz w:val="20"/>
          <w:szCs w:val="20"/>
          <w:lang w:val="uk-UA"/>
        </w:rPr>
        <w:t xml:space="preserve"> // </w:t>
      </w:r>
      <w:proofErr w:type="spellStart"/>
      <w:r w:rsidRPr="00CD7DE7">
        <w:rPr>
          <w:sz w:val="20"/>
          <w:szCs w:val="20"/>
          <w:lang w:val="uk-UA"/>
        </w:rPr>
        <w:t>Naukovyi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visnyk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Natsionalnoho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Hirnychoho</w:t>
      </w:r>
      <w:proofErr w:type="spellEnd"/>
      <w:r w:rsidRPr="00CD7DE7">
        <w:rPr>
          <w:sz w:val="20"/>
          <w:szCs w:val="20"/>
          <w:lang w:val="uk-UA"/>
        </w:rPr>
        <w:t xml:space="preserve"> </w:t>
      </w:r>
      <w:proofErr w:type="spellStart"/>
      <w:r w:rsidRPr="00CD7DE7">
        <w:rPr>
          <w:sz w:val="20"/>
          <w:szCs w:val="20"/>
          <w:lang w:val="uk-UA"/>
        </w:rPr>
        <w:t>Universytetu</w:t>
      </w:r>
      <w:proofErr w:type="spellEnd"/>
      <w:r w:rsidRPr="00CD7DE7">
        <w:rPr>
          <w:sz w:val="20"/>
          <w:szCs w:val="20"/>
          <w:lang w:val="uk-UA"/>
        </w:rPr>
        <w:t>. – 2019.– №6. – С. 163–168.</w:t>
      </w:r>
    </w:p>
    <w:p w:rsidR="00CD7DE7" w:rsidRDefault="00DF2E00" w:rsidP="00CD7DE7">
      <w:pPr>
        <w:tabs>
          <w:tab w:val="left" w:pos="708"/>
        </w:tabs>
        <w:jc w:val="both"/>
        <w:rPr>
          <w:spacing w:val="-6"/>
          <w:sz w:val="20"/>
          <w:szCs w:val="20"/>
        </w:rPr>
      </w:pPr>
      <w:r w:rsidRPr="00DF2E00">
        <w:rPr>
          <w:sz w:val="20"/>
          <w:szCs w:val="20"/>
          <w:lang w:val="uk-UA"/>
        </w:rPr>
        <w:t xml:space="preserve">5. </w:t>
      </w:r>
      <w:proofErr w:type="spellStart"/>
      <w:proofErr w:type="gramStart"/>
      <w:r w:rsidRPr="00DF2E00">
        <w:rPr>
          <w:spacing w:val="-6"/>
          <w:sz w:val="20"/>
          <w:szCs w:val="20"/>
          <w:lang w:val="en-US"/>
        </w:rPr>
        <w:t>Trunova</w:t>
      </w:r>
      <w:proofErr w:type="spellEnd"/>
      <w:r w:rsidRPr="00DF2E00">
        <w:rPr>
          <w:spacing w:val="-6"/>
          <w:sz w:val="20"/>
          <w:szCs w:val="20"/>
          <w:lang w:val="en-US"/>
        </w:rPr>
        <w:t xml:space="preserve"> I.</w:t>
      </w:r>
      <w:proofErr w:type="gramEnd"/>
      <w:r w:rsidRPr="00DF2E00">
        <w:rPr>
          <w:spacing w:val="-6"/>
          <w:sz w:val="20"/>
          <w:szCs w:val="20"/>
          <w:lang w:val="en-US"/>
        </w:rPr>
        <w:t xml:space="preserve"> The incentive scheme for maintaining or improving power supply quality /  O. </w:t>
      </w:r>
      <w:proofErr w:type="spellStart"/>
      <w:r w:rsidRPr="00DF2E00">
        <w:rPr>
          <w:spacing w:val="-6"/>
          <w:sz w:val="20"/>
          <w:szCs w:val="20"/>
          <w:lang w:val="en-US"/>
        </w:rPr>
        <w:t>Miroshnyk</w:t>
      </w:r>
      <w:proofErr w:type="spellEnd"/>
      <w:r w:rsidRPr="00DF2E00">
        <w:rPr>
          <w:spacing w:val="-6"/>
          <w:sz w:val="20"/>
          <w:szCs w:val="20"/>
          <w:lang w:val="en-US"/>
        </w:rPr>
        <w:t xml:space="preserve">, I. </w:t>
      </w:r>
      <w:proofErr w:type="spellStart"/>
      <w:r w:rsidRPr="00DF2E00">
        <w:rPr>
          <w:spacing w:val="-6"/>
          <w:sz w:val="20"/>
          <w:szCs w:val="20"/>
          <w:lang w:val="en-US"/>
        </w:rPr>
        <w:t>Trunova</w:t>
      </w:r>
      <w:proofErr w:type="spellEnd"/>
      <w:r w:rsidRPr="00DF2E00">
        <w:rPr>
          <w:spacing w:val="-6"/>
          <w:sz w:val="20"/>
          <w:szCs w:val="20"/>
          <w:lang w:val="en-US"/>
        </w:rPr>
        <w:t xml:space="preserve">, O. </w:t>
      </w:r>
      <w:proofErr w:type="spellStart"/>
      <w:r w:rsidRPr="00DF2E00">
        <w:rPr>
          <w:spacing w:val="-6"/>
          <w:sz w:val="20"/>
          <w:szCs w:val="20"/>
          <w:lang w:val="en-US"/>
        </w:rPr>
        <w:t>Savchenko</w:t>
      </w:r>
      <w:proofErr w:type="spellEnd"/>
      <w:r w:rsidRPr="00DF2E00">
        <w:rPr>
          <w:spacing w:val="-6"/>
          <w:sz w:val="20"/>
          <w:szCs w:val="20"/>
          <w:lang w:val="en-US"/>
        </w:rPr>
        <w:t xml:space="preserve"> //  Proc. 2018 IEEE 3rd </w:t>
      </w:r>
      <w:proofErr w:type="spellStart"/>
      <w:r w:rsidRPr="00DF2E00">
        <w:rPr>
          <w:spacing w:val="-6"/>
          <w:sz w:val="20"/>
          <w:szCs w:val="20"/>
          <w:lang w:val="en-US"/>
        </w:rPr>
        <w:t>nternational</w:t>
      </w:r>
      <w:proofErr w:type="spellEnd"/>
      <w:r w:rsidRPr="00DF2E00">
        <w:rPr>
          <w:spacing w:val="-6"/>
          <w:sz w:val="20"/>
          <w:szCs w:val="20"/>
          <w:lang w:val="en-US"/>
        </w:rPr>
        <w:t xml:space="preserve"> Conference on Intelligent Energy and Power Systems  (IEPS 2018), </w:t>
      </w:r>
      <w:proofErr w:type="spellStart"/>
      <w:r w:rsidRPr="00DF2E00">
        <w:rPr>
          <w:spacing w:val="-6"/>
          <w:sz w:val="20"/>
          <w:szCs w:val="20"/>
          <w:lang w:val="en-US"/>
        </w:rPr>
        <w:t>Kharkiv</w:t>
      </w:r>
      <w:proofErr w:type="spellEnd"/>
      <w:r w:rsidRPr="00DF2E00">
        <w:rPr>
          <w:spacing w:val="-6"/>
          <w:sz w:val="20"/>
          <w:szCs w:val="20"/>
          <w:lang w:val="en-US"/>
        </w:rPr>
        <w:t>, Ukraine, September 10 - 14, 2018. p. 161–165.</w:t>
      </w:r>
    </w:p>
    <w:p w:rsidR="00DF2E00" w:rsidRPr="002161B7" w:rsidRDefault="00DF2E00" w:rsidP="00CD7DE7">
      <w:pPr>
        <w:tabs>
          <w:tab w:val="left" w:pos="708"/>
        </w:tabs>
        <w:jc w:val="both"/>
        <w:rPr>
          <w:spacing w:val="-6"/>
          <w:sz w:val="20"/>
          <w:szCs w:val="20"/>
          <w:lang w:val="en-US"/>
        </w:rPr>
      </w:pPr>
      <w:r w:rsidRPr="00F7518F">
        <w:rPr>
          <w:spacing w:val="-6"/>
          <w:sz w:val="20"/>
          <w:szCs w:val="20"/>
          <w:lang w:val="en-US"/>
        </w:rPr>
        <w:t xml:space="preserve">6. </w:t>
      </w:r>
      <w:proofErr w:type="spellStart"/>
      <w:r w:rsidR="002161B7" w:rsidRPr="002161B7">
        <w:rPr>
          <w:sz w:val="20"/>
          <w:szCs w:val="20"/>
          <w:lang w:val="uk-UA"/>
        </w:rPr>
        <w:t>Lazurenko</w:t>
      </w:r>
      <w:proofErr w:type="spellEnd"/>
      <w:r w:rsidR="00F7518F" w:rsidRPr="00CD7DE7">
        <w:rPr>
          <w:sz w:val="20"/>
          <w:szCs w:val="20"/>
          <w:lang w:val="uk-UA"/>
        </w:rPr>
        <w:t xml:space="preserve"> </w:t>
      </w:r>
      <w:proofErr w:type="spellStart"/>
      <w:r w:rsidR="002161B7" w:rsidRPr="00CD7DE7">
        <w:rPr>
          <w:sz w:val="20"/>
          <w:szCs w:val="20"/>
          <w:lang w:val="uk-UA"/>
        </w:rPr>
        <w:t>Oleksandr</w:t>
      </w:r>
      <w:proofErr w:type="spellEnd"/>
      <w:r w:rsidR="002161B7">
        <w:rPr>
          <w:sz w:val="20"/>
          <w:szCs w:val="20"/>
          <w:lang w:val="en-US"/>
        </w:rPr>
        <w:t xml:space="preserve"> O</w:t>
      </w:r>
      <w:proofErr w:type="spellStart"/>
      <w:r w:rsidR="002161B7" w:rsidRPr="002161B7">
        <w:rPr>
          <w:sz w:val="20"/>
          <w:szCs w:val="20"/>
          <w:lang w:val="uk-UA"/>
        </w:rPr>
        <w:t>ptimization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of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design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parameters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of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autotransformers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in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ice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melting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scheme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with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non-inductive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circuit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on</w:t>
      </w:r>
      <w:proofErr w:type="spellEnd"/>
      <w:r w:rsidR="002161B7" w:rsidRPr="002161B7">
        <w:rPr>
          <w:sz w:val="20"/>
          <w:szCs w:val="20"/>
          <w:lang w:val="uk-UA"/>
        </w:rPr>
        <w:t xml:space="preserve"> 6-10 </w:t>
      </w:r>
      <w:proofErr w:type="spellStart"/>
      <w:r w:rsidR="002161B7" w:rsidRPr="002161B7">
        <w:rPr>
          <w:sz w:val="20"/>
          <w:szCs w:val="20"/>
          <w:lang w:val="uk-UA"/>
        </w:rPr>
        <w:t>kv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overhead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power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lines</w:t>
      </w:r>
      <w:proofErr w:type="spellEnd"/>
      <w:r w:rsidR="00F7518F" w:rsidRPr="00CD7DE7">
        <w:rPr>
          <w:sz w:val="20"/>
          <w:szCs w:val="20"/>
          <w:lang w:val="uk-UA"/>
        </w:rPr>
        <w:t xml:space="preserve"> / </w:t>
      </w:r>
      <w:proofErr w:type="spellStart"/>
      <w:r w:rsidR="002161B7" w:rsidRPr="00CD7DE7">
        <w:rPr>
          <w:sz w:val="20"/>
          <w:szCs w:val="20"/>
          <w:lang w:val="uk-UA"/>
        </w:rPr>
        <w:t>Oleksandr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Lazurenko</w:t>
      </w:r>
      <w:proofErr w:type="spellEnd"/>
      <w:r w:rsidR="00F7518F" w:rsidRPr="00CD7DE7">
        <w:rPr>
          <w:sz w:val="20"/>
          <w:szCs w:val="20"/>
          <w:lang w:val="uk-UA"/>
        </w:rPr>
        <w:t xml:space="preserve">, </w:t>
      </w:r>
      <w:proofErr w:type="spellStart"/>
      <w:r w:rsidR="00F7518F" w:rsidRPr="00CD7DE7">
        <w:rPr>
          <w:sz w:val="20"/>
          <w:szCs w:val="20"/>
          <w:lang w:val="uk-UA"/>
        </w:rPr>
        <w:t>Oleksandr</w:t>
      </w:r>
      <w:proofErr w:type="spellEnd"/>
      <w:r w:rsidR="00F7518F" w:rsidRPr="00CD7DE7">
        <w:rPr>
          <w:sz w:val="20"/>
          <w:szCs w:val="20"/>
          <w:lang w:val="uk-UA"/>
        </w:rPr>
        <w:t xml:space="preserve"> </w:t>
      </w:r>
      <w:proofErr w:type="spellStart"/>
      <w:r w:rsidR="00F7518F" w:rsidRPr="00CD7DE7">
        <w:rPr>
          <w:sz w:val="20"/>
          <w:szCs w:val="20"/>
          <w:lang w:val="uk-UA"/>
        </w:rPr>
        <w:t>Miroshnyk</w:t>
      </w:r>
      <w:proofErr w:type="spellEnd"/>
      <w:r w:rsidR="00F7518F" w:rsidRPr="00CD7DE7">
        <w:rPr>
          <w:sz w:val="20"/>
          <w:szCs w:val="20"/>
          <w:lang w:val="uk-UA"/>
        </w:rPr>
        <w:t xml:space="preserve">, </w:t>
      </w:r>
      <w:proofErr w:type="spellStart"/>
      <w:r w:rsidR="00F7518F" w:rsidRPr="00CD7DE7">
        <w:rPr>
          <w:sz w:val="20"/>
          <w:szCs w:val="20"/>
          <w:lang w:val="uk-UA"/>
        </w:rPr>
        <w:t>Oleksandr</w:t>
      </w:r>
      <w:proofErr w:type="spellEnd"/>
      <w:r w:rsidR="00F7518F" w:rsidRPr="00CD7DE7">
        <w:rPr>
          <w:sz w:val="20"/>
          <w:szCs w:val="20"/>
          <w:lang w:val="uk-UA"/>
        </w:rPr>
        <w:t xml:space="preserve"> </w:t>
      </w:r>
      <w:proofErr w:type="spellStart"/>
      <w:r w:rsidR="00F7518F" w:rsidRPr="00CD7DE7">
        <w:rPr>
          <w:sz w:val="20"/>
          <w:szCs w:val="20"/>
          <w:lang w:val="uk-UA"/>
        </w:rPr>
        <w:t>Savchenko</w:t>
      </w:r>
      <w:proofErr w:type="spellEnd"/>
      <w:r w:rsidR="00F7518F" w:rsidRPr="00CD7DE7">
        <w:rPr>
          <w:sz w:val="20"/>
          <w:szCs w:val="20"/>
          <w:lang w:val="uk-UA"/>
        </w:rPr>
        <w:t xml:space="preserve">, </w:t>
      </w:r>
      <w:proofErr w:type="spellStart"/>
      <w:r w:rsidR="00F7518F" w:rsidRPr="00CD7DE7">
        <w:rPr>
          <w:sz w:val="20"/>
          <w:szCs w:val="20"/>
          <w:lang w:val="uk-UA"/>
        </w:rPr>
        <w:t>Oleksandr</w:t>
      </w:r>
      <w:proofErr w:type="spellEnd"/>
      <w:r w:rsidR="00F7518F" w:rsidRPr="00CD7DE7">
        <w:rPr>
          <w:sz w:val="20"/>
          <w:szCs w:val="20"/>
          <w:lang w:val="uk-UA"/>
        </w:rPr>
        <w:t xml:space="preserve"> </w:t>
      </w:r>
      <w:proofErr w:type="spellStart"/>
      <w:r w:rsidR="00F7518F" w:rsidRPr="00CD7DE7">
        <w:rPr>
          <w:sz w:val="20"/>
          <w:szCs w:val="20"/>
          <w:lang w:val="uk-UA"/>
        </w:rPr>
        <w:t>Moroz</w:t>
      </w:r>
      <w:proofErr w:type="spellEnd"/>
      <w:r w:rsidR="002161B7">
        <w:rPr>
          <w:sz w:val="20"/>
          <w:szCs w:val="20"/>
          <w:lang w:val="en-US"/>
        </w:rPr>
        <w:t xml:space="preserve">, </w:t>
      </w:r>
      <w:proofErr w:type="spellStart"/>
      <w:r w:rsidR="002161B7">
        <w:rPr>
          <w:sz w:val="20"/>
          <w:szCs w:val="20"/>
          <w:lang w:val="en-US"/>
        </w:rPr>
        <w:t>Sergiy</w:t>
      </w:r>
      <w:proofErr w:type="spellEnd"/>
      <w:r w:rsidR="002161B7">
        <w:rPr>
          <w:sz w:val="20"/>
          <w:szCs w:val="20"/>
          <w:lang w:val="en-US"/>
        </w:rPr>
        <w:t xml:space="preserve"> </w:t>
      </w:r>
      <w:proofErr w:type="spellStart"/>
      <w:r w:rsidR="002161B7" w:rsidRPr="002161B7">
        <w:rPr>
          <w:sz w:val="20"/>
          <w:szCs w:val="20"/>
          <w:lang w:val="en-US"/>
        </w:rPr>
        <w:t>Tymchuk</w:t>
      </w:r>
      <w:proofErr w:type="spellEnd"/>
      <w:r w:rsidR="00F7518F" w:rsidRPr="00CD7DE7">
        <w:rPr>
          <w:sz w:val="20"/>
          <w:szCs w:val="20"/>
          <w:lang w:val="uk-UA"/>
        </w:rPr>
        <w:t xml:space="preserve"> // </w:t>
      </w:r>
      <w:proofErr w:type="spellStart"/>
      <w:r w:rsidR="002161B7" w:rsidRPr="002161B7">
        <w:rPr>
          <w:sz w:val="20"/>
          <w:szCs w:val="20"/>
          <w:lang w:val="uk-UA"/>
        </w:rPr>
        <w:t>Electrical</w:t>
      </w:r>
      <w:proofErr w:type="spellEnd"/>
      <w:r w:rsidR="002161B7" w:rsidRPr="002161B7">
        <w:rPr>
          <w:sz w:val="20"/>
          <w:szCs w:val="20"/>
          <w:lang w:val="uk-UA"/>
        </w:rPr>
        <w:t xml:space="preserve"> </w:t>
      </w:r>
      <w:proofErr w:type="spellStart"/>
      <w:r w:rsidR="002161B7" w:rsidRPr="002161B7">
        <w:rPr>
          <w:sz w:val="20"/>
          <w:szCs w:val="20"/>
          <w:lang w:val="uk-UA"/>
        </w:rPr>
        <w:t>Engineering</w:t>
      </w:r>
      <w:proofErr w:type="spellEnd"/>
      <w:r w:rsidR="002161B7" w:rsidRPr="002161B7">
        <w:rPr>
          <w:sz w:val="20"/>
          <w:szCs w:val="20"/>
          <w:lang w:val="uk-UA"/>
        </w:rPr>
        <w:t xml:space="preserve"> &amp; </w:t>
      </w:r>
      <w:proofErr w:type="spellStart"/>
      <w:r w:rsidR="002161B7" w:rsidRPr="002161B7">
        <w:rPr>
          <w:sz w:val="20"/>
          <w:szCs w:val="20"/>
          <w:lang w:val="uk-UA"/>
        </w:rPr>
        <w:t>Electromechanics</w:t>
      </w:r>
      <w:proofErr w:type="spellEnd"/>
      <w:r w:rsidR="00F7518F" w:rsidRPr="00CD7DE7">
        <w:rPr>
          <w:sz w:val="20"/>
          <w:szCs w:val="20"/>
          <w:lang w:val="uk-UA"/>
        </w:rPr>
        <w:t>. – 2019.– №</w:t>
      </w:r>
      <w:r w:rsidR="00666329">
        <w:rPr>
          <w:sz w:val="20"/>
          <w:szCs w:val="20"/>
          <w:lang w:val="en-US"/>
        </w:rPr>
        <w:t>3</w:t>
      </w:r>
      <w:r w:rsidR="00F7518F" w:rsidRPr="00CD7DE7">
        <w:rPr>
          <w:sz w:val="20"/>
          <w:szCs w:val="20"/>
          <w:lang w:val="uk-UA"/>
        </w:rPr>
        <w:t xml:space="preserve">. – С. </w:t>
      </w:r>
      <w:proofErr w:type="gramStart"/>
      <w:r w:rsidR="00666329">
        <w:rPr>
          <w:sz w:val="20"/>
          <w:szCs w:val="20"/>
          <w:lang w:val="en-US"/>
        </w:rPr>
        <w:t>59</w:t>
      </w:r>
      <w:r w:rsidR="00F7518F" w:rsidRPr="00CD7DE7">
        <w:rPr>
          <w:sz w:val="20"/>
          <w:szCs w:val="20"/>
          <w:lang w:val="uk-UA"/>
        </w:rPr>
        <w:t>–</w:t>
      </w:r>
      <w:r w:rsidR="00666329">
        <w:rPr>
          <w:sz w:val="20"/>
          <w:szCs w:val="20"/>
          <w:lang w:val="en-US"/>
        </w:rPr>
        <w:t>6</w:t>
      </w:r>
      <w:r w:rsidR="005434FC">
        <w:rPr>
          <w:sz w:val="20"/>
          <w:szCs w:val="20"/>
          <w:lang w:val="en-US"/>
        </w:rPr>
        <w:t>6</w:t>
      </w:r>
      <w:r w:rsidR="00F7518F" w:rsidRPr="00CD7DE7">
        <w:rPr>
          <w:sz w:val="20"/>
          <w:szCs w:val="20"/>
          <w:lang w:val="uk-UA"/>
        </w:rPr>
        <w:t>.</w:t>
      </w:r>
      <w:proofErr w:type="gramEnd"/>
      <w:r w:rsidR="002161B7">
        <w:rPr>
          <w:sz w:val="20"/>
          <w:szCs w:val="20"/>
          <w:lang w:val="en-US"/>
        </w:rPr>
        <w:t xml:space="preserve"> </w:t>
      </w:r>
    </w:p>
    <w:p w:rsidR="00DF2E00" w:rsidRPr="00F7518F" w:rsidRDefault="00DF2E00" w:rsidP="00CD7DE7">
      <w:pPr>
        <w:tabs>
          <w:tab w:val="left" w:pos="708"/>
        </w:tabs>
        <w:jc w:val="both"/>
        <w:rPr>
          <w:spacing w:val="-6"/>
          <w:sz w:val="20"/>
          <w:szCs w:val="20"/>
          <w:lang w:val="uk-UA"/>
        </w:rPr>
      </w:pPr>
    </w:p>
    <w:p w:rsidR="00DF2E00" w:rsidRPr="00F7518F" w:rsidRDefault="00DF2E00" w:rsidP="00CD7DE7">
      <w:pPr>
        <w:tabs>
          <w:tab w:val="left" w:pos="708"/>
        </w:tabs>
        <w:jc w:val="both"/>
        <w:rPr>
          <w:b/>
          <w:spacing w:val="-10"/>
          <w:sz w:val="20"/>
          <w:szCs w:val="20"/>
          <w:lang w:val="uk-UA"/>
        </w:rPr>
      </w:pPr>
    </w:p>
    <w:p w:rsidR="005434FC" w:rsidRDefault="00CD7DE7" w:rsidP="00CD7DE7">
      <w:pPr>
        <w:tabs>
          <w:tab w:val="left" w:pos="708"/>
        </w:tabs>
        <w:jc w:val="both"/>
        <w:rPr>
          <w:b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2)</w:t>
      </w:r>
      <w:r w:rsidRPr="007B07BC">
        <w:rPr>
          <w:b/>
          <w:sz w:val="20"/>
          <w:szCs w:val="20"/>
          <w:lang w:val="uk-UA"/>
        </w:rPr>
        <w:t xml:space="preserve">: 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>1. Черемісін  М.М.  Аналіз  та  формуванн</w:t>
      </w:r>
      <w:r w:rsidR="005434FC">
        <w:rPr>
          <w:sz w:val="20"/>
          <w:szCs w:val="20"/>
          <w:lang w:val="uk-UA"/>
        </w:rPr>
        <w:t>я  загальних принципів  побудов</w:t>
      </w:r>
      <w:r w:rsidRPr="007B07BC">
        <w:rPr>
          <w:sz w:val="20"/>
          <w:szCs w:val="20"/>
          <w:lang w:val="uk-UA"/>
        </w:rPr>
        <w:t xml:space="preserve">и  автоматизованих  систем контролю </w:t>
      </w:r>
      <w:proofErr w:type="spellStart"/>
      <w:r w:rsidRPr="007B07BC">
        <w:rPr>
          <w:sz w:val="20"/>
          <w:szCs w:val="20"/>
          <w:lang w:val="uk-UA"/>
        </w:rPr>
        <w:t>процессу</w:t>
      </w:r>
      <w:proofErr w:type="spellEnd"/>
      <w:r w:rsidRPr="007B07BC">
        <w:rPr>
          <w:sz w:val="20"/>
          <w:szCs w:val="20"/>
          <w:lang w:val="uk-UA"/>
        </w:rPr>
        <w:t xml:space="preserve"> утворення ожеледі / М.М. Черемісін,  О.А.  Савченко,  С.В.  </w:t>
      </w:r>
      <w:proofErr w:type="spellStart"/>
      <w:r w:rsidRPr="007B07BC">
        <w:rPr>
          <w:sz w:val="20"/>
          <w:szCs w:val="20"/>
          <w:lang w:val="uk-UA"/>
        </w:rPr>
        <w:t>Дюбко</w:t>
      </w:r>
      <w:proofErr w:type="spellEnd"/>
      <w:r w:rsidRPr="007B07BC">
        <w:rPr>
          <w:sz w:val="20"/>
          <w:szCs w:val="20"/>
          <w:lang w:val="uk-UA"/>
        </w:rPr>
        <w:t xml:space="preserve">  //  Енергетика  та  комп’ютерно-</w:t>
      </w:r>
      <w:proofErr w:type="spellStart"/>
      <w:r w:rsidRPr="007B07BC">
        <w:rPr>
          <w:sz w:val="20"/>
          <w:szCs w:val="20"/>
          <w:lang w:val="uk-UA"/>
        </w:rPr>
        <w:t>інтегрованітехнології</w:t>
      </w:r>
      <w:proofErr w:type="spellEnd"/>
      <w:r w:rsidRPr="007B07BC">
        <w:rPr>
          <w:sz w:val="20"/>
          <w:szCs w:val="20"/>
          <w:lang w:val="uk-UA"/>
        </w:rPr>
        <w:t xml:space="preserve">  в  АПК. –  2016. –  №1(4). –  С. 16-18. </w:t>
      </w:r>
    </w:p>
    <w:p w:rsidR="00CD7DE7" w:rsidRPr="007B07BC" w:rsidRDefault="00CD7DE7" w:rsidP="00CD7DE7">
      <w:pPr>
        <w:widowControl w:val="0"/>
        <w:tabs>
          <w:tab w:val="left" w:pos="708"/>
        </w:tabs>
        <w:contextualSpacing/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2. Савченко О. А. Перспективні  шляхи  вдосконалення  автоматизованих  систем контролю  утворення  ожеледі  на  ПЛ / О. А. Савченко, С. В. </w:t>
      </w:r>
      <w:proofErr w:type="spellStart"/>
      <w:r w:rsidRPr="007B07BC">
        <w:rPr>
          <w:sz w:val="20"/>
          <w:szCs w:val="20"/>
          <w:lang w:val="uk-UA"/>
        </w:rPr>
        <w:t>Дюбко</w:t>
      </w:r>
      <w:proofErr w:type="spellEnd"/>
      <w:r w:rsidRPr="007B07BC">
        <w:rPr>
          <w:sz w:val="20"/>
          <w:szCs w:val="20"/>
          <w:lang w:val="uk-UA"/>
        </w:rPr>
        <w:t xml:space="preserve"> // Проблеми енергозабезпечення та енергозбереження в АПК України. – Харків: ХНТУСГ ім. П. Василенка, 2016. – </w:t>
      </w:r>
      <w:proofErr w:type="spellStart"/>
      <w:r w:rsidRPr="007B07BC">
        <w:rPr>
          <w:sz w:val="20"/>
          <w:szCs w:val="20"/>
          <w:lang w:val="uk-UA"/>
        </w:rPr>
        <w:t>вип</w:t>
      </w:r>
      <w:proofErr w:type="spellEnd"/>
      <w:r w:rsidRPr="007B07BC">
        <w:rPr>
          <w:sz w:val="20"/>
          <w:szCs w:val="20"/>
          <w:lang w:val="uk-UA"/>
        </w:rPr>
        <w:t>. 175. – С.20-22.</w:t>
      </w:r>
    </w:p>
    <w:p w:rsidR="00CD7DE7" w:rsidRPr="007B07BC" w:rsidRDefault="00CD7DE7" w:rsidP="00CD7DE7">
      <w:pPr>
        <w:widowControl w:val="0"/>
        <w:tabs>
          <w:tab w:val="left" w:pos="708"/>
        </w:tabs>
        <w:contextualSpacing/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3. Мороз О. М. Використання  технологій  </w:t>
      </w:r>
      <w:proofErr w:type="spellStart"/>
      <w:r w:rsidRPr="007B07BC">
        <w:rPr>
          <w:sz w:val="20"/>
          <w:szCs w:val="20"/>
          <w:lang w:val="uk-UA"/>
        </w:rPr>
        <w:t>Smart</w:t>
      </w:r>
      <w:proofErr w:type="spellEnd"/>
      <w:r w:rsidRPr="007B07BC">
        <w:rPr>
          <w:sz w:val="20"/>
          <w:szCs w:val="20"/>
          <w:lang w:val="uk-UA"/>
        </w:rPr>
        <w:t xml:space="preserve">  </w:t>
      </w:r>
      <w:proofErr w:type="spellStart"/>
      <w:r w:rsidRPr="007B07BC">
        <w:rPr>
          <w:sz w:val="20"/>
          <w:szCs w:val="20"/>
          <w:lang w:val="uk-UA"/>
        </w:rPr>
        <w:t>Grid</w:t>
      </w:r>
      <w:proofErr w:type="spellEnd"/>
      <w:r w:rsidRPr="007B07BC">
        <w:rPr>
          <w:sz w:val="20"/>
          <w:szCs w:val="20"/>
          <w:lang w:val="uk-UA"/>
        </w:rPr>
        <w:t xml:space="preserve">  для  підвищення  ефективності електропостачання споживачів / О. М. Мороз, М. М. Черемісін,  О. А.  Савченко,  </w:t>
      </w:r>
      <w:proofErr w:type="spellStart"/>
      <w:r w:rsidRPr="007B07BC">
        <w:rPr>
          <w:sz w:val="20"/>
          <w:szCs w:val="20"/>
          <w:lang w:val="uk-UA"/>
        </w:rPr>
        <w:t>Попадченко</w:t>
      </w:r>
      <w:proofErr w:type="spellEnd"/>
      <w:r w:rsidRPr="007B07BC">
        <w:rPr>
          <w:sz w:val="20"/>
          <w:szCs w:val="20"/>
          <w:lang w:val="uk-UA"/>
        </w:rPr>
        <w:t xml:space="preserve">  С. А.,  С.В. </w:t>
      </w:r>
      <w:proofErr w:type="spellStart"/>
      <w:r w:rsidRPr="007B07BC">
        <w:rPr>
          <w:sz w:val="20"/>
          <w:szCs w:val="20"/>
          <w:lang w:val="uk-UA"/>
        </w:rPr>
        <w:t>Дюбко</w:t>
      </w:r>
      <w:proofErr w:type="spellEnd"/>
      <w:r w:rsidRPr="007B07BC">
        <w:rPr>
          <w:sz w:val="20"/>
          <w:szCs w:val="20"/>
          <w:lang w:val="uk-UA"/>
        </w:rPr>
        <w:t xml:space="preserve"> // Енергетика: економіка, технології, екологія. –  2017. –  №3. – С. 82-86.</w:t>
      </w:r>
    </w:p>
    <w:p w:rsidR="00CD7DE7" w:rsidRPr="007B07BC" w:rsidRDefault="00CD7DE7" w:rsidP="00CD7DE7">
      <w:pPr>
        <w:widowControl w:val="0"/>
        <w:tabs>
          <w:tab w:val="left" w:pos="708"/>
        </w:tabs>
        <w:contextualSpacing/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4. Черемісін М. М. Короткострокове прогнозування супутніх  </w:t>
      </w:r>
      <w:proofErr w:type="spellStart"/>
      <w:r w:rsidRPr="007B07BC">
        <w:rPr>
          <w:sz w:val="20"/>
          <w:szCs w:val="20"/>
          <w:lang w:val="uk-UA"/>
        </w:rPr>
        <w:t>метеопараметрів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ожеледеутворення</w:t>
      </w:r>
      <w:proofErr w:type="spellEnd"/>
      <w:r w:rsidRPr="007B07BC">
        <w:rPr>
          <w:sz w:val="20"/>
          <w:szCs w:val="20"/>
          <w:lang w:val="uk-UA"/>
        </w:rPr>
        <w:t xml:space="preserve"> на повітряних лініях на основі методу  часових вікон  / М. М. Черемісін,  О. А.  Савченко, Середа  А. І., С.В. </w:t>
      </w:r>
      <w:proofErr w:type="spellStart"/>
      <w:r w:rsidRPr="007B07BC">
        <w:rPr>
          <w:sz w:val="20"/>
          <w:szCs w:val="20"/>
          <w:lang w:val="uk-UA"/>
        </w:rPr>
        <w:t>Дюбко</w:t>
      </w:r>
      <w:proofErr w:type="spellEnd"/>
      <w:r w:rsidRPr="007B07BC">
        <w:rPr>
          <w:sz w:val="20"/>
          <w:szCs w:val="20"/>
          <w:lang w:val="uk-UA"/>
        </w:rPr>
        <w:t xml:space="preserve"> // Вісник Вінницького політехнічного інституту. – 2017. – №5. – С. 58–62.</w:t>
      </w:r>
    </w:p>
    <w:p w:rsidR="00CD7DE7" w:rsidRDefault="00CD7DE7" w:rsidP="00CD7DE7">
      <w:pPr>
        <w:widowControl w:val="0"/>
        <w:tabs>
          <w:tab w:val="left" w:pos="708"/>
        </w:tabs>
        <w:contextualSpacing/>
        <w:jc w:val="both"/>
        <w:rPr>
          <w:sz w:val="20"/>
          <w:szCs w:val="20"/>
          <w:lang w:val="en-US"/>
        </w:rPr>
      </w:pPr>
      <w:r w:rsidRPr="007B07BC">
        <w:rPr>
          <w:sz w:val="20"/>
          <w:szCs w:val="20"/>
          <w:lang w:val="uk-UA"/>
        </w:rPr>
        <w:t xml:space="preserve">5. </w:t>
      </w:r>
      <w:proofErr w:type="spellStart"/>
      <w:r w:rsidRPr="007B07BC">
        <w:rPr>
          <w:sz w:val="20"/>
          <w:szCs w:val="20"/>
          <w:lang w:val="uk-UA"/>
        </w:rPr>
        <w:t>Savchenko</w:t>
      </w:r>
      <w:proofErr w:type="spellEnd"/>
      <w:r w:rsidRPr="007B07BC">
        <w:rPr>
          <w:sz w:val="20"/>
          <w:szCs w:val="20"/>
          <w:lang w:val="uk-UA"/>
        </w:rPr>
        <w:t xml:space="preserve"> O. A </w:t>
      </w:r>
      <w:proofErr w:type="spellStart"/>
      <w:r w:rsidRPr="007B07BC">
        <w:rPr>
          <w:sz w:val="20"/>
          <w:szCs w:val="20"/>
          <w:lang w:val="uk-UA"/>
        </w:rPr>
        <w:t>concept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of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line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automation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system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as</w:t>
      </w:r>
      <w:proofErr w:type="spellEnd"/>
      <w:r w:rsidRPr="007B07BC">
        <w:rPr>
          <w:sz w:val="20"/>
          <w:szCs w:val="20"/>
          <w:lang w:val="uk-UA"/>
        </w:rPr>
        <w:t xml:space="preserve"> a </w:t>
      </w:r>
      <w:proofErr w:type="spellStart"/>
      <w:r w:rsidRPr="007B07BC">
        <w:rPr>
          <w:sz w:val="20"/>
          <w:szCs w:val="20"/>
          <w:lang w:val="uk-UA"/>
        </w:rPr>
        <w:t>separate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component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of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the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future</w:t>
      </w:r>
      <w:proofErr w:type="spellEnd"/>
      <w:r w:rsidRPr="007B07BC">
        <w:rPr>
          <w:sz w:val="20"/>
          <w:szCs w:val="20"/>
          <w:lang w:val="uk-UA"/>
        </w:rPr>
        <w:t xml:space="preserve"> SMART GRID /  O. </w:t>
      </w:r>
      <w:proofErr w:type="spellStart"/>
      <w:r w:rsidRPr="007B07BC">
        <w:rPr>
          <w:sz w:val="20"/>
          <w:szCs w:val="20"/>
          <w:lang w:val="uk-UA"/>
        </w:rPr>
        <w:t>Savchenko</w:t>
      </w:r>
      <w:proofErr w:type="spellEnd"/>
      <w:r w:rsidRPr="007B07BC">
        <w:rPr>
          <w:sz w:val="20"/>
          <w:szCs w:val="20"/>
          <w:lang w:val="uk-UA"/>
        </w:rPr>
        <w:t xml:space="preserve">, O. </w:t>
      </w:r>
      <w:proofErr w:type="spellStart"/>
      <w:r w:rsidRPr="007B07BC">
        <w:rPr>
          <w:sz w:val="20"/>
          <w:szCs w:val="20"/>
          <w:lang w:val="uk-UA"/>
        </w:rPr>
        <w:t>Miroshnyk</w:t>
      </w:r>
      <w:proofErr w:type="spellEnd"/>
      <w:r w:rsidRPr="007B07BC">
        <w:rPr>
          <w:sz w:val="20"/>
          <w:szCs w:val="20"/>
          <w:lang w:val="uk-UA"/>
        </w:rPr>
        <w:t xml:space="preserve">, I. </w:t>
      </w:r>
      <w:proofErr w:type="spellStart"/>
      <w:r w:rsidRPr="007B07BC">
        <w:rPr>
          <w:sz w:val="20"/>
          <w:szCs w:val="20"/>
          <w:lang w:val="uk-UA"/>
        </w:rPr>
        <w:t>Trunova</w:t>
      </w:r>
      <w:proofErr w:type="spellEnd"/>
      <w:r w:rsidRPr="007B07BC">
        <w:rPr>
          <w:sz w:val="20"/>
          <w:szCs w:val="20"/>
          <w:lang w:val="uk-UA"/>
        </w:rPr>
        <w:t xml:space="preserve">, O. </w:t>
      </w:r>
      <w:proofErr w:type="spellStart"/>
      <w:r w:rsidRPr="007B07BC">
        <w:rPr>
          <w:sz w:val="20"/>
          <w:szCs w:val="20"/>
          <w:lang w:val="uk-UA"/>
        </w:rPr>
        <w:t>Іegorov</w:t>
      </w:r>
      <w:proofErr w:type="spellEnd"/>
      <w:r w:rsidRPr="007B07BC">
        <w:rPr>
          <w:sz w:val="20"/>
          <w:szCs w:val="20"/>
          <w:lang w:val="uk-UA"/>
        </w:rPr>
        <w:t xml:space="preserve"> // </w:t>
      </w:r>
      <w:proofErr w:type="spellStart"/>
      <w:r w:rsidRPr="007B07BC">
        <w:rPr>
          <w:sz w:val="20"/>
          <w:szCs w:val="20"/>
          <w:lang w:val="uk-UA"/>
        </w:rPr>
        <w:t>Lighting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Engineering</w:t>
      </w:r>
      <w:proofErr w:type="spellEnd"/>
      <w:r w:rsidRPr="007B07BC">
        <w:rPr>
          <w:sz w:val="20"/>
          <w:szCs w:val="20"/>
          <w:lang w:val="uk-UA"/>
        </w:rPr>
        <w:t xml:space="preserve"> &amp; </w:t>
      </w:r>
      <w:proofErr w:type="spellStart"/>
      <w:r w:rsidRPr="007B07BC">
        <w:rPr>
          <w:sz w:val="20"/>
          <w:szCs w:val="20"/>
          <w:lang w:val="uk-UA"/>
        </w:rPr>
        <w:t>Power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Engineering</w:t>
      </w:r>
      <w:proofErr w:type="spellEnd"/>
      <w:r w:rsidRPr="007B07BC">
        <w:rPr>
          <w:sz w:val="20"/>
          <w:szCs w:val="20"/>
          <w:lang w:val="uk-UA"/>
        </w:rPr>
        <w:t xml:space="preserve">. – 2018. </w:t>
      </w:r>
      <w:proofErr w:type="spellStart"/>
      <w:r w:rsidRPr="007B07BC">
        <w:rPr>
          <w:sz w:val="20"/>
          <w:szCs w:val="20"/>
          <w:lang w:val="uk-UA"/>
        </w:rPr>
        <w:t>is</w:t>
      </w:r>
      <w:proofErr w:type="spellEnd"/>
      <w:r w:rsidRPr="007B07BC">
        <w:rPr>
          <w:sz w:val="20"/>
          <w:szCs w:val="20"/>
          <w:lang w:val="uk-UA"/>
        </w:rPr>
        <w:t xml:space="preserve">. 51. – №01. – С. 16–18.    </w:t>
      </w:r>
    </w:p>
    <w:p w:rsidR="005434FC" w:rsidRPr="005434FC" w:rsidRDefault="005434FC" w:rsidP="00CD7DE7">
      <w:pPr>
        <w:widowControl w:val="0"/>
        <w:tabs>
          <w:tab w:val="left" w:pos="708"/>
        </w:tabs>
        <w:contextualSpacing/>
        <w:jc w:val="both"/>
        <w:rPr>
          <w:sz w:val="20"/>
          <w:szCs w:val="20"/>
          <w:lang w:val="en-US"/>
        </w:rPr>
      </w:pPr>
    </w:p>
    <w:p w:rsidR="005434FC" w:rsidRDefault="00CD7DE7" w:rsidP="00CD7DE7">
      <w:pPr>
        <w:tabs>
          <w:tab w:val="left" w:pos="708"/>
        </w:tabs>
        <w:rPr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3)</w:t>
      </w:r>
      <w:r w:rsidRPr="007B07BC">
        <w:rPr>
          <w:b/>
          <w:sz w:val="20"/>
          <w:szCs w:val="20"/>
          <w:lang w:val="uk-UA"/>
        </w:rPr>
        <w:t>:</w:t>
      </w:r>
      <w:r w:rsidRPr="007B07BC">
        <w:rPr>
          <w:sz w:val="20"/>
          <w:szCs w:val="20"/>
          <w:lang w:val="uk-UA"/>
        </w:rPr>
        <w:t xml:space="preserve"> </w:t>
      </w:r>
    </w:p>
    <w:p w:rsidR="00CD7DE7" w:rsidRPr="007B07BC" w:rsidRDefault="00CD7DE7" w:rsidP="00CD7DE7">
      <w:pPr>
        <w:tabs>
          <w:tab w:val="left" w:pos="708"/>
        </w:tabs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1. Практикум з енергетичного  аудиту в АПК.: </w:t>
      </w:r>
      <w:proofErr w:type="spellStart"/>
      <w:r w:rsidRPr="007B07BC">
        <w:rPr>
          <w:sz w:val="20"/>
          <w:szCs w:val="20"/>
          <w:lang w:val="uk-UA"/>
        </w:rPr>
        <w:t>навч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посіб</w:t>
      </w:r>
      <w:proofErr w:type="spellEnd"/>
      <w:r w:rsidRPr="007B07BC">
        <w:rPr>
          <w:sz w:val="20"/>
          <w:szCs w:val="20"/>
          <w:lang w:val="uk-UA"/>
        </w:rPr>
        <w:t xml:space="preserve">. для студентів </w:t>
      </w:r>
      <w:proofErr w:type="spellStart"/>
      <w:r w:rsidRPr="007B07BC">
        <w:rPr>
          <w:sz w:val="20"/>
          <w:szCs w:val="20"/>
          <w:lang w:val="uk-UA"/>
        </w:rPr>
        <w:t>вищ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навч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закл</w:t>
      </w:r>
      <w:proofErr w:type="spellEnd"/>
      <w:r w:rsidRPr="007B07BC">
        <w:rPr>
          <w:sz w:val="20"/>
          <w:szCs w:val="20"/>
          <w:lang w:val="uk-UA"/>
        </w:rPr>
        <w:t xml:space="preserve">. / І. М. </w:t>
      </w:r>
      <w:proofErr w:type="spellStart"/>
      <w:r w:rsidRPr="007B07BC">
        <w:rPr>
          <w:sz w:val="20"/>
          <w:szCs w:val="20"/>
          <w:lang w:val="uk-UA"/>
        </w:rPr>
        <w:t>Трунова</w:t>
      </w:r>
      <w:proofErr w:type="spellEnd"/>
      <w:r w:rsidRPr="007B07BC">
        <w:rPr>
          <w:sz w:val="20"/>
          <w:szCs w:val="20"/>
          <w:lang w:val="uk-UA"/>
        </w:rPr>
        <w:t xml:space="preserve">, О. А. Савченко, О. В. Мірошник – Х.: </w:t>
      </w:r>
      <w:proofErr w:type="spellStart"/>
      <w:r w:rsidRPr="007B07BC">
        <w:rPr>
          <w:sz w:val="20"/>
          <w:szCs w:val="20"/>
          <w:lang w:val="uk-UA"/>
        </w:rPr>
        <w:t>Фінарт</w:t>
      </w:r>
      <w:proofErr w:type="spellEnd"/>
      <w:r w:rsidRPr="007B07BC">
        <w:rPr>
          <w:sz w:val="20"/>
          <w:szCs w:val="20"/>
          <w:lang w:val="uk-UA"/>
        </w:rPr>
        <w:t>, 2015. - 180 с.</w:t>
      </w:r>
    </w:p>
    <w:p w:rsidR="00CD7DE7" w:rsidRPr="007B07BC" w:rsidRDefault="00CD7DE7" w:rsidP="00CD7DE7">
      <w:pPr>
        <w:tabs>
          <w:tab w:val="left" w:pos="708"/>
        </w:tabs>
        <w:rPr>
          <w:sz w:val="20"/>
          <w:szCs w:val="20"/>
          <w:lang w:val="uk-UA"/>
        </w:rPr>
      </w:pPr>
      <w:r w:rsidRPr="007B07BC">
        <w:rPr>
          <w:spacing w:val="-2"/>
          <w:sz w:val="20"/>
          <w:szCs w:val="20"/>
          <w:lang w:val="uk-UA"/>
        </w:rPr>
        <w:t xml:space="preserve">2. </w:t>
      </w:r>
      <w:r w:rsidRPr="007B07BC">
        <w:rPr>
          <w:sz w:val="20"/>
          <w:szCs w:val="20"/>
          <w:lang w:val="uk-UA"/>
        </w:rPr>
        <w:t xml:space="preserve">Практикум з обліку та аналізу технічного стану розподільних мереж напругою 0,38-20 кВ з повітряними лініями електропередачі:  </w:t>
      </w:r>
      <w:proofErr w:type="spellStart"/>
      <w:r w:rsidRPr="007B07BC">
        <w:rPr>
          <w:sz w:val="20"/>
          <w:szCs w:val="20"/>
          <w:lang w:val="uk-UA"/>
        </w:rPr>
        <w:t>навч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посіб</w:t>
      </w:r>
      <w:proofErr w:type="spellEnd"/>
      <w:r w:rsidRPr="007B07BC">
        <w:rPr>
          <w:sz w:val="20"/>
          <w:szCs w:val="20"/>
          <w:lang w:val="uk-UA"/>
        </w:rPr>
        <w:t xml:space="preserve">. для студентів ВНЗ /І. М. </w:t>
      </w:r>
      <w:proofErr w:type="spellStart"/>
      <w:r w:rsidRPr="007B07BC">
        <w:rPr>
          <w:sz w:val="20"/>
          <w:szCs w:val="20"/>
          <w:lang w:val="uk-UA"/>
        </w:rPr>
        <w:t>Трунова</w:t>
      </w:r>
      <w:proofErr w:type="spellEnd"/>
      <w:r w:rsidRPr="007B07BC">
        <w:rPr>
          <w:sz w:val="20"/>
          <w:szCs w:val="20"/>
          <w:lang w:val="uk-UA"/>
        </w:rPr>
        <w:t xml:space="preserve">, О. А. Савченко, В. Г. </w:t>
      </w:r>
      <w:proofErr w:type="spellStart"/>
      <w:r w:rsidRPr="007B07BC">
        <w:rPr>
          <w:sz w:val="20"/>
          <w:szCs w:val="20"/>
          <w:lang w:val="uk-UA"/>
        </w:rPr>
        <w:t>Пазій</w:t>
      </w:r>
      <w:proofErr w:type="spellEnd"/>
      <w:r w:rsidRPr="007B07BC">
        <w:rPr>
          <w:sz w:val="20"/>
          <w:szCs w:val="20"/>
          <w:lang w:val="uk-UA"/>
        </w:rPr>
        <w:t xml:space="preserve"> – Х.: </w:t>
      </w:r>
      <w:proofErr w:type="spellStart"/>
      <w:r w:rsidRPr="007B07BC">
        <w:rPr>
          <w:sz w:val="20"/>
          <w:szCs w:val="20"/>
          <w:lang w:val="uk-UA"/>
        </w:rPr>
        <w:t>Фінарт</w:t>
      </w:r>
      <w:proofErr w:type="spellEnd"/>
      <w:r w:rsidRPr="007B07BC">
        <w:rPr>
          <w:sz w:val="20"/>
          <w:szCs w:val="20"/>
          <w:lang w:val="uk-UA"/>
        </w:rPr>
        <w:t>, 2016. – 112 с.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3. Методи та засоби плавлення ожеледі в розподільних повітряних мережах напругою 6–10 кВ  /  О. А. Савченко,  С. М. </w:t>
      </w:r>
      <w:proofErr w:type="spellStart"/>
      <w:r w:rsidRPr="007B07BC">
        <w:rPr>
          <w:sz w:val="20"/>
          <w:szCs w:val="20"/>
          <w:lang w:val="uk-UA"/>
        </w:rPr>
        <w:t>Дудніков</w:t>
      </w:r>
      <w:proofErr w:type="spellEnd"/>
      <w:r w:rsidRPr="007B07BC">
        <w:rPr>
          <w:sz w:val="20"/>
          <w:szCs w:val="20"/>
          <w:lang w:val="uk-UA"/>
        </w:rPr>
        <w:t xml:space="preserve"> – Наукова монографія – Харків: ФОП </w:t>
      </w:r>
      <w:proofErr w:type="spellStart"/>
      <w:r w:rsidRPr="007B07BC">
        <w:rPr>
          <w:sz w:val="20"/>
          <w:szCs w:val="20"/>
          <w:lang w:val="uk-UA"/>
        </w:rPr>
        <w:t>Панов</w:t>
      </w:r>
      <w:proofErr w:type="spellEnd"/>
      <w:r w:rsidRPr="007B07BC">
        <w:rPr>
          <w:sz w:val="20"/>
          <w:szCs w:val="20"/>
          <w:lang w:val="uk-UA"/>
        </w:rPr>
        <w:t xml:space="preserve"> В.Н., 2017. – 196 с.</w:t>
      </w:r>
    </w:p>
    <w:p w:rsid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en-US"/>
        </w:rPr>
      </w:pPr>
      <w:r w:rsidRPr="007B07BC">
        <w:rPr>
          <w:sz w:val="20"/>
          <w:szCs w:val="20"/>
          <w:lang w:val="uk-UA"/>
        </w:rPr>
        <w:t xml:space="preserve">4. Збірник  тестових питань Державного  іспиту для студентів ННІ ЕКТ ОКР «бакалавр» спеціальності 141 «Електроенергетика, електротехніка та електромеханіка».: </w:t>
      </w:r>
      <w:proofErr w:type="spellStart"/>
      <w:r w:rsidRPr="007B07BC">
        <w:rPr>
          <w:sz w:val="20"/>
          <w:szCs w:val="20"/>
          <w:lang w:val="uk-UA"/>
        </w:rPr>
        <w:t>навч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посіб</w:t>
      </w:r>
      <w:proofErr w:type="spellEnd"/>
      <w:r w:rsidRPr="007B07BC">
        <w:rPr>
          <w:sz w:val="20"/>
          <w:szCs w:val="20"/>
          <w:lang w:val="uk-UA"/>
        </w:rPr>
        <w:t xml:space="preserve">. для студентів </w:t>
      </w:r>
      <w:proofErr w:type="spellStart"/>
      <w:r w:rsidRPr="007B07BC">
        <w:rPr>
          <w:sz w:val="20"/>
          <w:szCs w:val="20"/>
          <w:lang w:val="uk-UA"/>
        </w:rPr>
        <w:t>вищ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навч</w:t>
      </w:r>
      <w:proofErr w:type="spellEnd"/>
      <w:r w:rsidRPr="007B07BC">
        <w:rPr>
          <w:sz w:val="20"/>
          <w:szCs w:val="20"/>
          <w:lang w:val="uk-UA"/>
        </w:rPr>
        <w:t xml:space="preserve">. </w:t>
      </w:r>
      <w:proofErr w:type="spellStart"/>
      <w:r w:rsidRPr="007B07BC">
        <w:rPr>
          <w:sz w:val="20"/>
          <w:szCs w:val="20"/>
          <w:lang w:val="uk-UA"/>
        </w:rPr>
        <w:t>закл</w:t>
      </w:r>
      <w:proofErr w:type="spellEnd"/>
      <w:r w:rsidRPr="007B07BC">
        <w:rPr>
          <w:sz w:val="20"/>
          <w:szCs w:val="20"/>
          <w:lang w:val="uk-UA"/>
        </w:rPr>
        <w:t xml:space="preserve">. / О. М. Мороз,  І. М. </w:t>
      </w:r>
      <w:proofErr w:type="spellStart"/>
      <w:r w:rsidRPr="007B07BC">
        <w:rPr>
          <w:sz w:val="20"/>
          <w:szCs w:val="20"/>
          <w:lang w:val="uk-UA"/>
        </w:rPr>
        <w:t>Трунова</w:t>
      </w:r>
      <w:proofErr w:type="spellEnd"/>
      <w:r w:rsidRPr="007B07BC">
        <w:rPr>
          <w:sz w:val="20"/>
          <w:szCs w:val="20"/>
          <w:lang w:val="uk-UA"/>
        </w:rPr>
        <w:t>, О. А. Савченко – Х.: «</w:t>
      </w:r>
      <w:proofErr w:type="spellStart"/>
      <w:r w:rsidRPr="007B07BC">
        <w:rPr>
          <w:sz w:val="20"/>
          <w:szCs w:val="20"/>
          <w:lang w:val="uk-UA"/>
        </w:rPr>
        <w:t>Міськдрук</w:t>
      </w:r>
      <w:proofErr w:type="spellEnd"/>
      <w:r w:rsidRPr="007B07BC">
        <w:rPr>
          <w:sz w:val="20"/>
          <w:szCs w:val="20"/>
          <w:lang w:val="uk-UA"/>
        </w:rPr>
        <w:t>», ХНТУСГ, 2017. – 152 с.</w:t>
      </w:r>
    </w:p>
    <w:p w:rsidR="005434FC" w:rsidRPr="005434FC" w:rsidRDefault="005434FC" w:rsidP="00CD7DE7">
      <w:pPr>
        <w:tabs>
          <w:tab w:val="left" w:pos="708"/>
        </w:tabs>
        <w:jc w:val="both"/>
        <w:rPr>
          <w:sz w:val="20"/>
          <w:szCs w:val="20"/>
          <w:lang w:val="en-US"/>
        </w:rPr>
      </w:pPr>
    </w:p>
    <w:p w:rsidR="005434FC" w:rsidRDefault="00CD7DE7" w:rsidP="00CD7DE7">
      <w:pPr>
        <w:tabs>
          <w:tab w:val="left" w:pos="708"/>
        </w:tabs>
        <w:jc w:val="both"/>
        <w:rPr>
          <w:b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7)</w:t>
      </w:r>
      <w:r w:rsidRPr="007B07BC">
        <w:rPr>
          <w:b/>
          <w:sz w:val="20"/>
          <w:szCs w:val="20"/>
          <w:lang w:val="uk-UA"/>
        </w:rPr>
        <w:t xml:space="preserve">: 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>Голова експертних комісій МОНУ при проведенні акредитаційних експертиз у Політехнічному коледжі ДВНЗ «Криворізький національний університет» (2015р.), у ДНЗ «Михайлівське вище професійне училище» (2016р.),  ДНЗ «Краматорське вище професійне металургійне училище» (2016р.)</w:t>
      </w:r>
    </w:p>
    <w:p w:rsidR="005434FC" w:rsidRDefault="005434FC" w:rsidP="00CD7DE7">
      <w:pPr>
        <w:tabs>
          <w:tab w:val="left" w:pos="708"/>
        </w:tabs>
        <w:jc w:val="both"/>
        <w:rPr>
          <w:b/>
          <w:spacing w:val="-10"/>
          <w:sz w:val="20"/>
          <w:szCs w:val="20"/>
          <w:lang w:val="en-US"/>
        </w:rPr>
      </w:pPr>
    </w:p>
    <w:p w:rsidR="005434FC" w:rsidRDefault="00CD7DE7" w:rsidP="00CD7DE7">
      <w:pPr>
        <w:tabs>
          <w:tab w:val="left" w:pos="708"/>
        </w:tabs>
        <w:jc w:val="both"/>
        <w:rPr>
          <w:b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8)</w:t>
      </w:r>
      <w:r w:rsidRPr="007B07BC">
        <w:rPr>
          <w:b/>
          <w:sz w:val="20"/>
          <w:szCs w:val="20"/>
          <w:lang w:val="uk-UA"/>
        </w:rPr>
        <w:t xml:space="preserve">: </w:t>
      </w:r>
    </w:p>
    <w:p w:rsidR="00CD7DE7" w:rsidRPr="007B07BC" w:rsidRDefault="00CD7DE7" w:rsidP="00CD7DE7">
      <w:pPr>
        <w:tabs>
          <w:tab w:val="left" w:pos="708"/>
        </w:tabs>
        <w:jc w:val="both"/>
        <w:rPr>
          <w:b/>
          <w:spacing w:val="-10"/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Виконання функцій </w:t>
      </w:r>
      <w:r w:rsidRPr="007B07BC">
        <w:rPr>
          <w:bCs/>
          <w:sz w:val="20"/>
          <w:szCs w:val="20"/>
          <w:lang w:val="uk-UA"/>
        </w:rPr>
        <w:t xml:space="preserve">відповідального виконавця </w:t>
      </w:r>
      <w:r w:rsidRPr="007B07BC">
        <w:rPr>
          <w:sz w:val="20"/>
          <w:szCs w:val="20"/>
          <w:lang w:val="uk-UA"/>
        </w:rPr>
        <w:t xml:space="preserve">наукової теми «Розробка методів та засобів підвищення ефективності управління режимами і транспортом електричної енергії в електричних мережах із застосуванням технології </w:t>
      </w:r>
      <w:proofErr w:type="spellStart"/>
      <w:r w:rsidRPr="007B07BC">
        <w:rPr>
          <w:sz w:val="20"/>
          <w:szCs w:val="20"/>
          <w:lang w:val="uk-UA"/>
        </w:rPr>
        <w:t>Smart</w:t>
      </w:r>
      <w:proofErr w:type="spellEnd"/>
      <w:r w:rsidRPr="007B07BC">
        <w:rPr>
          <w:sz w:val="20"/>
          <w:szCs w:val="20"/>
          <w:lang w:val="uk-UA"/>
        </w:rPr>
        <w:t xml:space="preserve"> </w:t>
      </w:r>
      <w:proofErr w:type="spellStart"/>
      <w:r w:rsidRPr="007B07BC">
        <w:rPr>
          <w:sz w:val="20"/>
          <w:szCs w:val="20"/>
          <w:lang w:val="uk-UA"/>
        </w:rPr>
        <w:t>Grid</w:t>
      </w:r>
      <w:proofErr w:type="spellEnd"/>
      <w:r w:rsidRPr="007B07BC">
        <w:rPr>
          <w:sz w:val="20"/>
          <w:szCs w:val="20"/>
          <w:lang w:val="uk-UA"/>
        </w:rPr>
        <w:t>», номер державної реєстрації 0118U003310.</w:t>
      </w:r>
    </w:p>
    <w:p w:rsidR="005434FC" w:rsidRDefault="00CD7DE7" w:rsidP="00CD7DE7">
      <w:pPr>
        <w:tabs>
          <w:tab w:val="left" w:pos="708"/>
        </w:tabs>
        <w:jc w:val="both"/>
        <w:rPr>
          <w:b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lastRenderedPageBreak/>
        <w:t>11)</w:t>
      </w:r>
      <w:r w:rsidRPr="007B07BC">
        <w:rPr>
          <w:b/>
          <w:sz w:val="20"/>
          <w:szCs w:val="20"/>
          <w:lang w:val="uk-UA"/>
        </w:rPr>
        <w:t xml:space="preserve">: 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>1.</w:t>
      </w:r>
      <w:r w:rsidRPr="007B07BC">
        <w:rPr>
          <w:b/>
          <w:sz w:val="20"/>
          <w:szCs w:val="20"/>
          <w:lang w:val="uk-UA"/>
        </w:rPr>
        <w:t xml:space="preserve"> </w:t>
      </w:r>
      <w:r w:rsidRPr="007B07BC">
        <w:rPr>
          <w:sz w:val="20"/>
          <w:szCs w:val="20"/>
          <w:lang w:val="uk-UA"/>
        </w:rPr>
        <w:t xml:space="preserve">Офіційний опонент кандидатської дисертації Козловського Олександра Антоновича за спеціальністю </w:t>
      </w:r>
      <w:r w:rsidRPr="007B07BC">
        <w:rPr>
          <w:bCs/>
          <w:sz w:val="20"/>
          <w:szCs w:val="20"/>
          <w:lang w:val="uk-UA"/>
        </w:rPr>
        <w:t>05.14.02 – електричні станції, мережі і системи</w:t>
      </w:r>
      <w:r w:rsidRPr="007B07BC">
        <w:rPr>
          <w:sz w:val="20"/>
          <w:szCs w:val="20"/>
          <w:lang w:val="uk-UA"/>
        </w:rPr>
        <w:t xml:space="preserve"> у спеціалізованій вченій раді НТУ «ХПІ» у 2017 році.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2. Офіційний опонент кандидатської дисертації </w:t>
      </w:r>
      <w:proofErr w:type="spellStart"/>
      <w:r w:rsidRPr="007B07BC">
        <w:rPr>
          <w:sz w:val="20"/>
          <w:szCs w:val="20"/>
          <w:lang w:val="uk-UA"/>
        </w:rPr>
        <w:t>Катюхи</w:t>
      </w:r>
      <w:proofErr w:type="spellEnd"/>
      <w:r w:rsidRPr="007B07BC">
        <w:rPr>
          <w:sz w:val="20"/>
          <w:szCs w:val="20"/>
          <w:lang w:val="uk-UA"/>
        </w:rPr>
        <w:t xml:space="preserve"> Ігоря Анатолійовича за спеціальністю </w:t>
      </w:r>
      <w:r w:rsidRPr="007B07BC">
        <w:rPr>
          <w:bCs/>
          <w:sz w:val="20"/>
          <w:szCs w:val="20"/>
          <w:lang w:val="uk-UA"/>
        </w:rPr>
        <w:t>05.14.02 – електричні станції, мережі і системи</w:t>
      </w:r>
      <w:r w:rsidRPr="007B07BC">
        <w:rPr>
          <w:sz w:val="20"/>
          <w:szCs w:val="20"/>
          <w:lang w:val="uk-UA"/>
        </w:rPr>
        <w:t xml:space="preserve"> у спеціалізованій вченій раді НТУ «ХПІ» у 2017 році.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3. Офіційний опонент кандидатської дисертації Савицького Сергія Михайловича за спеціальністю </w:t>
      </w:r>
      <w:r w:rsidRPr="007B07BC">
        <w:rPr>
          <w:bCs/>
          <w:sz w:val="20"/>
          <w:szCs w:val="20"/>
          <w:lang w:val="uk-UA"/>
        </w:rPr>
        <w:t>05.14.02 – електричні станції, мережі і системи</w:t>
      </w:r>
      <w:r w:rsidRPr="007B07BC">
        <w:rPr>
          <w:sz w:val="20"/>
          <w:szCs w:val="20"/>
          <w:lang w:val="uk-UA"/>
        </w:rPr>
        <w:t xml:space="preserve"> у спеціалізованій вченій раді НТУ «ХПІ» у 2016 році.</w:t>
      </w:r>
    </w:p>
    <w:p w:rsidR="00CD7DE7" w:rsidRPr="007B07BC" w:rsidRDefault="00CD7DE7" w:rsidP="00CD7DE7">
      <w:pPr>
        <w:tabs>
          <w:tab w:val="left" w:pos="708"/>
        </w:tabs>
        <w:jc w:val="both"/>
        <w:rPr>
          <w:b/>
          <w:spacing w:val="-10"/>
          <w:sz w:val="20"/>
          <w:szCs w:val="20"/>
          <w:lang w:val="uk-UA"/>
        </w:rPr>
      </w:pPr>
    </w:p>
    <w:p w:rsidR="005434FC" w:rsidRDefault="00CD7DE7" w:rsidP="00CD7DE7">
      <w:pPr>
        <w:tabs>
          <w:tab w:val="left" w:pos="708"/>
        </w:tabs>
        <w:jc w:val="both"/>
        <w:rPr>
          <w:b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13)</w:t>
      </w:r>
      <w:r w:rsidRPr="007B07BC">
        <w:rPr>
          <w:b/>
          <w:sz w:val="20"/>
          <w:szCs w:val="20"/>
          <w:lang w:val="uk-UA"/>
        </w:rPr>
        <w:t xml:space="preserve">: 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>1. Савченко О. А. Методичні вказівки для самостійного вивчення дисципліни</w:t>
      </w:r>
      <w:r w:rsidRPr="007B07BC">
        <w:rPr>
          <w:bCs/>
          <w:sz w:val="20"/>
          <w:szCs w:val="20"/>
          <w:lang w:val="uk-UA"/>
        </w:rPr>
        <w:t xml:space="preserve"> «Електричні мережі та системи» (</w:t>
      </w:r>
      <w:r w:rsidRPr="007B07BC">
        <w:rPr>
          <w:sz w:val="20"/>
          <w:szCs w:val="20"/>
          <w:lang w:val="uk-UA"/>
        </w:rPr>
        <w:t>для студентів денної та заочної форм навчання)</w:t>
      </w:r>
      <w:r w:rsidRPr="007B07BC">
        <w:rPr>
          <w:bCs/>
          <w:sz w:val="20"/>
          <w:szCs w:val="20"/>
          <w:lang w:val="uk-UA"/>
        </w:rPr>
        <w:t xml:space="preserve"> / </w:t>
      </w:r>
      <w:r w:rsidRPr="007B07BC">
        <w:rPr>
          <w:sz w:val="20"/>
          <w:szCs w:val="20"/>
          <w:lang w:val="uk-UA"/>
        </w:rPr>
        <w:t xml:space="preserve">О. А. Савченко, С. А. </w:t>
      </w:r>
      <w:proofErr w:type="spellStart"/>
      <w:r w:rsidRPr="007B07BC">
        <w:rPr>
          <w:sz w:val="20"/>
          <w:szCs w:val="20"/>
          <w:lang w:val="uk-UA"/>
        </w:rPr>
        <w:t>Попадченко</w:t>
      </w:r>
      <w:proofErr w:type="spellEnd"/>
      <w:r w:rsidRPr="007B07BC">
        <w:rPr>
          <w:sz w:val="20"/>
          <w:szCs w:val="20"/>
          <w:lang w:val="uk-UA"/>
        </w:rPr>
        <w:t>.  – Х.: ХНТУСГ, 2017. –  12 с.</w:t>
      </w:r>
    </w:p>
    <w:p w:rsidR="00CD7DE7" w:rsidRPr="007B07BC" w:rsidRDefault="00CD7DE7" w:rsidP="00CD7DE7">
      <w:pPr>
        <w:tabs>
          <w:tab w:val="left" w:pos="708"/>
        </w:tabs>
        <w:jc w:val="both"/>
        <w:rPr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2. Савченко О. А. Методичні вказівки до  виконання лабораторної роботи «Вивчення комплектної розподільчої установки серії D-12Р» </w:t>
      </w:r>
      <w:r w:rsidRPr="007B07BC">
        <w:rPr>
          <w:bCs/>
          <w:sz w:val="20"/>
          <w:szCs w:val="20"/>
          <w:lang w:val="uk-UA"/>
        </w:rPr>
        <w:t xml:space="preserve"> / </w:t>
      </w:r>
      <w:r w:rsidRPr="007B07BC">
        <w:rPr>
          <w:sz w:val="20"/>
          <w:szCs w:val="20"/>
          <w:lang w:val="uk-UA"/>
        </w:rPr>
        <w:t xml:space="preserve">О. А. Савченко, С. А. </w:t>
      </w:r>
      <w:proofErr w:type="spellStart"/>
      <w:r w:rsidRPr="007B07BC">
        <w:rPr>
          <w:sz w:val="20"/>
          <w:szCs w:val="20"/>
          <w:lang w:val="uk-UA"/>
        </w:rPr>
        <w:t>Попадченко</w:t>
      </w:r>
      <w:proofErr w:type="spellEnd"/>
      <w:r w:rsidRPr="007B07BC">
        <w:rPr>
          <w:sz w:val="20"/>
          <w:szCs w:val="20"/>
          <w:lang w:val="uk-UA"/>
        </w:rPr>
        <w:t>.  – Х.: ХНТУСГ, 2018. –  17 с.</w:t>
      </w:r>
    </w:p>
    <w:p w:rsidR="00CD7DE7" w:rsidRDefault="00CD7DE7" w:rsidP="00CD7DE7">
      <w:pPr>
        <w:tabs>
          <w:tab w:val="left" w:pos="708"/>
        </w:tabs>
        <w:jc w:val="both"/>
        <w:rPr>
          <w:sz w:val="20"/>
          <w:szCs w:val="20"/>
          <w:lang w:val="en-US"/>
        </w:rPr>
      </w:pPr>
      <w:r w:rsidRPr="007B07BC">
        <w:rPr>
          <w:sz w:val="20"/>
          <w:szCs w:val="20"/>
          <w:lang w:val="uk-UA"/>
        </w:rPr>
        <w:t xml:space="preserve">3. Савченко О. А. Методичні вказівки до  виконання лабораторної роботи «Вивчення автоматичного вакуумного </w:t>
      </w:r>
      <w:proofErr w:type="spellStart"/>
      <w:r w:rsidRPr="007B07BC">
        <w:rPr>
          <w:sz w:val="20"/>
          <w:szCs w:val="20"/>
          <w:lang w:val="uk-UA"/>
        </w:rPr>
        <w:t>реклоузера</w:t>
      </w:r>
      <w:proofErr w:type="spellEnd"/>
      <w:r w:rsidRPr="007B07BC">
        <w:rPr>
          <w:sz w:val="20"/>
          <w:szCs w:val="20"/>
          <w:lang w:val="uk-UA"/>
        </w:rPr>
        <w:t xml:space="preserve"> типу РВА/TEL-10» </w:t>
      </w:r>
      <w:r w:rsidRPr="007B07BC">
        <w:rPr>
          <w:bCs/>
          <w:sz w:val="20"/>
          <w:szCs w:val="20"/>
          <w:lang w:val="uk-UA"/>
        </w:rPr>
        <w:t xml:space="preserve"> / </w:t>
      </w:r>
      <w:r w:rsidRPr="007B07BC">
        <w:rPr>
          <w:sz w:val="20"/>
          <w:szCs w:val="20"/>
          <w:lang w:val="uk-UA"/>
        </w:rPr>
        <w:t xml:space="preserve">О. А. Савченко, С. А. </w:t>
      </w:r>
      <w:proofErr w:type="spellStart"/>
      <w:r w:rsidRPr="007B07BC">
        <w:rPr>
          <w:sz w:val="20"/>
          <w:szCs w:val="20"/>
          <w:lang w:val="uk-UA"/>
        </w:rPr>
        <w:t>Попадченко</w:t>
      </w:r>
      <w:proofErr w:type="spellEnd"/>
      <w:r w:rsidRPr="007B07BC">
        <w:rPr>
          <w:sz w:val="20"/>
          <w:szCs w:val="20"/>
          <w:lang w:val="uk-UA"/>
        </w:rPr>
        <w:t>.  – Х.: ХНТУСГ, 2018. – 24 с.</w:t>
      </w:r>
    </w:p>
    <w:p w:rsidR="005434FC" w:rsidRPr="005434FC" w:rsidRDefault="005434FC" w:rsidP="00CD7DE7">
      <w:pPr>
        <w:tabs>
          <w:tab w:val="left" w:pos="708"/>
        </w:tabs>
        <w:jc w:val="both"/>
        <w:rPr>
          <w:sz w:val="20"/>
          <w:szCs w:val="20"/>
          <w:lang w:val="en-US"/>
        </w:rPr>
      </w:pPr>
    </w:p>
    <w:p w:rsidR="005434FC" w:rsidRDefault="00CD7DE7" w:rsidP="00CD7DE7">
      <w:pPr>
        <w:tabs>
          <w:tab w:val="left" w:pos="708"/>
        </w:tabs>
        <w:jc w:val="both"/>
        <w:rPr>
          <w:i/>
          <w:sz w:val="20"/>
          <w:szCs w:val="20"/>
          <w:lang w:val="en-US"/>
        </w:rPr>
      </w:pPr>
      <w:r w:rsidRPr="007B07BC">
        <w:rPr>
          <w:b/>
          <w:spacing w:val="-10"/>
          <w:sz w:val="20"/>
          <w:szCs w:val="20"/>
          <w:lang w:val="uk-UA"/>
        </w:rPr>
        <w:t>14)</w:t>
      </w:r>
      <w:r w:rsidRPr="007B07BC">
        <w:rPr>
          <w:b/>
          <w:sz w:val="20"/>
          <w:szCs w:val="20"/>
          <w:lang w:val="uk-UA"/>
        </w:rPr>
        <w:t>:</w:t>
      </w:r>
      <w:r w:rsidRPr="007B07BC">
        <w:rPr>
          <w:i/>
          <w:sz w:val="20"/>
          <w:szCs w:val="20"/>
          <w:lang w:val="uk-UA"/>
        </w:rPr>
        <w:t xml:space="preserve"> </w:t>
      </w:r>
    </w:p>
    <w:p w:rsidR="00CD7DE7" w:rsidRPr="007B07BC" w:rsidRDefault="00CD7DE7" w:rsidP="00CD7DE7">
      <w:pPr>
        <w:tabs>
          <w:tab w:val="left" w:pos="708"/>
        </w:tabs>
        <w:jc w:val="both"/>
        <w:rPr>
          <w:b/>
          <w:spacing w:val="-10"/>
          <w:sz w:val="20"/>
          <w:szCs w:val="20"/>
          <w:lang w:val="uk-UA"/>
        </w:rPr>
      </w:pPr>
      <w:r w:rsidRPr="007B07BC">
        <w:rPr>
          <w:sz w:val="20"/>
          <w:szCs w:val="20"/>
          <w:lang w:val="uk-UA"/>
        </w:rPr>
        <w:t xml:space="preserve">Керівник наукової роботи студента </w:t>
      </w:r>
      <w:proofErr w:type="spellStart"/>
      <w:r w:rsidRPr="007B07BC">
        <w:rPr>
          <w:sz w:val="20"/>
          <w:szCs w:val="20"/>
          <w:lang w:val="uk-UA"/>
        </w:rPr>
        <w:t>Замніуса</w:t>
      </w:r>
      <w:proofErr w:type="spellEnd"/>
      <w:r w:rsidRPr="007B07BC">
        <w:rPr>
          <w:sz w:val="20"/>
          <w:szCs w:val="20"/>
          <w:lang w:val="uk-UA"/>
        </w:rPr>
        <w:t xml:space="preserve"> В. Ю. «Підвищення ефективності моніторингу утворення ожеледі та вдосконалення схем плавлення </w:t>
      </w:r>
      <w:proofErr w:type="spellStart"/>
      <w:r w:rsidRPr="007B07BC">
        <w:rPr>
          <w:sz w:val="20"/>
          <w:szCs w:val="20"/>
          <w:lang w:val="uk-UA"/>
        </w:rPr>
        <w:t>відкладень</w:t>
      </w:r>
      <w:proofErr w:type="spellEnd"/>
      <w:r w:rsidRPr="007B07BC">
        <w:rPr>
          <w:sz w:val="20"/>
          <w:szCs w:val="20"/>
          <w:lang w:val="uk-UA"/>
        </w:rPr>
        <w:t xml:space="preserve"> на ПЛ напругою 10 кВ», яка за результатами ІІ туру Всеукраїнського конкурсу студентських наукових робіт 2015/2016 </w:t>
      </w:r>
      <w:proofErr w:type="spellStart"/>
      <w:r w:rsidRPr="007B07BC">
        <w:rPr>
          <w:sz w:val="20"/>
          <w:szCs w:val="20"/>
          <w:lang w:val="uk-UA"/>
        </w:rPr>
        <w:t>н.р</w:t>
      </w:r>
      <w:proofErr w:type="spellEnd"/>
      <w:r w:rsidRPr="007B07BC">
        <w:rPr>
          <w:sz w:val="20"/>
          <w:szCs w:val="20"/>
          <w:lang w:val="uk-UA"/>
        </w:rPr>
        <w:t>. з галузі знань "Електротехніка та електромеханіка" отримала дипломом І ступеня</w:t>
      </w:r>
    </w:p>
    <w:p w:rsidR="00CD7DE7" w:rsidRPr="00CD7DE7" w:rsidRDefault="00CD7DE7">
      <w:pPr>
        <w:rPr>
          <w:lang w:val="uk-UA"/>
        </w:rPr>
      </w:pPr>
    </w:p>
    <w:p w:rsidR="00CD7DE7" w:rsidRPr="00CD7DE7" w:rsidRDefault="00CD7DE7"/>
    <w:p w:rsidR="00CD7DE7" w:rsidRPr="00CD7DE7" w:rsidRDefault="00CD7DE7"/>
    <w:sectPr w:rsidR="00CD7DE7" w:rsidRPr="00CD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3"/>
    <w:rsid w:val="00146923"/>
    <w:rsid w:val="002161B7"/>
    <w:rsid w:val="005434FC"/>
    <w:rsid w:val="00666329"/>
    <w:rsid w:val="00C33B75"/>
    <w:rsid w:val="00CD7DE7"/>
    <w:rsid w:val="00DF2E00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dcterms:created xsi:type="dcterms:W3CDTF">2020-01-07T17:39:00Z</dcterms:created>
  <dcterms:modified xsi:type="dcterms:W3CDTF">2020-01-07T18:09:00Z</dcterms:modified>
</cp:coreProperties>
</file>