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B20D40" w:rsidRDefault="00B20D40"/>
    <w:p w:rsidR="00045C0F" w:rsidRDefault="00045C0F"/>
    <w:p w:rsidR="00B20D40" w:rsidRDefault="00B20D40"/>
    <w:p w:rsidR="00B20D40" w:rsidRDefault="00B20D40"/>
    <w:p w:rsidR="00B20D40" w:rsidRDefault="00B20D40"/>
    <w:p w:rsidR="00B20D40" w:rsidRPr="00B20D40" w:rsidRDefault="00B20D40" w:rsidP="00B20D40">
      <w:pPr>
        <w:pStyle w:val="a3"/>
        <w:shd w:val="clear" w:color="auto" w:fill="FFFFFF"/>
        <w:spacing w:before="120" w:beforeAutospacing="0" w:after="150" w:afterAutospacing="0"/>
        <w:jc w:val="center"/>
        <w:rPr>
          <w:b/>
          <w:bCs/>
          <w:smallCaps/>
          <w:sz w:val="26"/>
          <w:szCs w:val="26"/>
          <w:lang w:val="uk-UA"/>
        </w:rPr>
      </w:pPr>
      <w:r w:rsidRPr="00B20D40">
        <w:rPr>
          <w:b/>
          <w:bCs/>
          <w:smallCaps/>
          <w:sz w:val="26"/>
          <w:szCs w:val="26"/>
          <w:lang w:val="uk-UA"/>
        </w:rPr>
        <w:lastRenderedPageBreak/>
        <w:t>Харківський національний технічний університет сільського господарства імені Петра Василенка</w:t>
      </w:r>
    </w:p>
    <w:p w:rsidR="00B20D40" w:rsidRDefault="00B20D40" w:rsidP="00B20D40">
      <w:pPr>
        <w:pStyle w:val="a4"/>
        <w:rPr>
          <w:lang w:val="uk-UA" w:eastAsia="ru-RU"/>
        </w:rPr>
      </w:pPr>
    </w:p>
    <w:p w:rsidR="00B20D40" w:rsidRPr="00B20D40" w:rsidRDefault="00B20D40" w:rsidP="00B20D40">
      <w:pPr>
        <w:pStyle w:val="a4"/>
        <w:jc w:val="center"/>
        <w:rPr>
          <w:b/>
          <w:bCs/>
          <w:lang w:val="uk-UA" w:eastAsia="ru-RU"/>
        </w:rPr>
      </w:pPr>
      <w:r w:rsidRPr="00B20D40">
        <w:rPr>
          <w:b/>
          <w:bCs/>
          <w:lang w:val="uk-UA" w:eastAsia="ru-RU"/>
        </w:rPr>
        <w:t>Навчально-науковий інститут бізнесу і менеджменту</w:t>
      </w:r>
    </w:p>
    <w:p w:rsidR="00B20D40" w:rsidRDefault="00B20D40"/>
    <w:p w:rsidR="00B20D40" w:rsidRPr="00903294" w:rsidRDefault="00B20D40">
      <w:pPr>
        <w:rPr>
          <w:lang w:val="uk-UA"/>
        </w:rPr>
      </w:pPr>
    </w:p>
    <w:p w:rsidR="00B20D40" w:rsidRDefault="00B20D40"/>
    <w:p w:rsidR="00B20D40" w:rsidRPr="00B20D40" w:rsidRDefault="00B20D40" w:rsidP="00B20D40">
      <w:pPr>
        <w:pStyle w:val="a3"/>
        <w:shd w:val="clear" w:color="auto" w:fill="FFFFFF"/>
        <w:spacing w:before="120" w:beforeAutospacing="0" w:after="150" w:afterAutospacing="0"/>
        <w:jc w:val="center"/>
        <w:rPr>
          <w:b/>
          <w:bCs/>
          <w:sz w:val="32"/>
          <w:szCs w:val="32"/>
          <w:lang w:val="uk-UA"/>
        </w:rPr>
      </w:pPr>
      <w:r w:rsidRPr="00B20D40">
        <w:rPr>
          <w:b/>
          <w:bCs/>
          <w:sz w:val="32"/>
          <w:szCs w:val="32"/>
          <w:lang w:val="uk-UA"/>
        </w:rPr>
        <w:t xml:space="preserve">Науково-методичний семінар </w:t>
      </w:r>
    </w:p>
    <w:p w:rsidR="00B20D40" w:rsidRPr="00B20D40" w:rsidRDefault="00B20D40" w:rsidP="00B20D40">
      <w:pPr>
        <w:pStyle w:val="a3"/>
        <w:shd w:val="clear" w:color="auto" w:fill="FFFFFF"/>
        <w:spacing w:before="120" w:beforeAutospacing="0" w:after="150" w:afterAutospacing="0"/>
        <w:jc w:val="center"/>
        <w:rPr>
          <w:rStyle w:val="a5"/>
          <w:sz w:val="32"/>
          <w:szCs w:val="32"/>
          <w:lang w:val="uk-UA"/>
        </w:rPr>
      </w:pPr>
      <w:r>
        <w:rPr>
          <w:rStyle w:val="a5"/>
          <w:sz w:val="32"/>
          <w:szCs w:val="32"/>
          <w:lang w:val="uk-UA"/>
        </w:rPr>
        <w:t>«</w:t>
      </w:r>
      <w:r w:rsidRPr="00B20D40">
        <w:rPr>
          <w:b/>
          <w:bCs/>
          <w:sz w:val="32"/>
          <w:szCs w:val="32"/>
          <w:lang w:val="uk-UA"/>
        </w:rPr>
        <w:t>ЗАСТОСУВАННЯ КОМПЕТЕНТНОСТЕЙ ВИПУСКНИКІВ У КАР'ЄРНОМУ ЗРОСТАННІ</w:t>
      </w:r>
      <w:r>
        <w:rPr>
          <w:rStyle w:val="a5"/>
          <w:sz w:val="32"/>
          <w:szCs w:val="32"/>
          <w:lang w:val="uk-UA"/>
        </w:rPr>
        <w:t>»</w:t>
      </w:r>
    </w:p>
    <w:p w:rsidR="00B20D40" w:rsidRPr="00B20D40" w:rsidRDefault="00B20D40" w:rsidP="00B20D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lang w:val="uk-UA"/>
        </w:rPr>
      </w:pPr>
      <w:r w:rsidRPr="00B20D40">
        <w:rPr>
          <w:b/>
          <w:bCs/>
          <w:sz w:val="32"/>
          <w:szCs w:val="32"/>
          <w:lang w:val="uk-UA"/>
        </w:rPr>
        <w:t xml:space="preserve">09 жовтня 2020 року, м. Харків </w:t>
      </w:r>
    </w:p>
    <w:p w:rsidR="00B20D40" w:rsidRPr="00B20D40" w:rsidRDefault="00B20D40">
      <w:pPr>
        <w:rPr>
          <w:b/>
          <w:bCs/>
        </w:rPr>
      </w:pPr>
    </w:p>
    <w:p w:rsidR="00B20D40" w:rsidRDefault="00B20D40" w:rsidP="00B20D40">
      <w:pPr>
        <w:jc w:val="center"/>
      </w:pPr>
      <w:r w:rsidRPr="00A929F0">
        <w:rPr>
          <w:rFonts w:ascii="Palatino Linotype" w:hAnsi="Palatino Linotype"/>
          <w:b/>
          <w:i/>
          <w:noProof/>
          <w:sz w:val="28"/>
          <w:szCs w:val="22"/>
          <w:lang w:val="ru-RU" w:eastAsia="ru-RU"/>
        </w:rPr>
        <w:drawing>
          <wp:inline distT="0" distB="0" distL="0" distR="0">
            <wp:extent cx="4282831" cy="2555631"/>
            <wp:effectExtent l="0" t="0" r="0" b="0"/>
            <wp:docPr id="1" name="Рисунок 1" descr="Изображение выглядит как внешний, здание, дорога, улица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ешний, здание, дорога, улица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99" cy="25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40" w:rsidRDefault="00B20D40" w:rsidP="00B20D40">
      <w:pPr>
        <w:jc w:val="center"/>
      </w:pPr>
    </w:p>
    <w:p w:rsidR="00B20D40" w:rsidRDefault="00B20D40" w:rsidP="00045C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B20D40">
        <w:rPr>
          <w:b/>
          <w:lang w:val="uk-UA"/>
        </w:rPr>
        <w:lastRenderedPageBreak/>
        <w:t>ШАНОВНІ КОЛЕГИ</w:t>
      </w:r>
      <w:r w:rsidR="00045C0F">
        <w:rPr>
          <w:b/>
          <w:lang w:val="uk-UA"/>
        </w:rPr>
        <w:t>, ВИПУСНИКИ, КЕР</w:t>
      </w:r>
      <w:r w:rsidR="00903294">
        <w:rPr>
          <w:b/>
          <w:lang w:val="uk-UA"/>
        </w:rPr>
        <w:t>І</w:t>
      </w:r>
      <w:r w:rsidR="00045C0F">
        <w:rPr>
          <w:b/>
          <w:lang w:val="uk-UA"/>
        </w:rPr>
        <w:t>ВНИКИ, РОБОТОТАВЦІ ТА СТУДЕНТИ</w:t>
      </w:r>
      <w:r w:rsidRPr="00B20D40">
        <w:rPr>
          <w:b/>
          <w:lang w:val="uk-UA"/>
        </w:rPr>
        <w:t>!</w:t>
      </w:r>
    </w:p>
    <w:p w:rsidR="00045C0F" w:rsidRPr="00045C0F" w:rsidRDefault="00045C0F" w:rsidP="00045C0F">
      <w:pPr>
        <w:pStyle w:val="a4"/>
        <w:rPr>
          <w:lang w:val="uk-UA" w:eastAsia="ru-RU"/>
        </w:rPr>
      </w:pPr>
    </w:p>
    <w:p w:rsidR="00B20D40" w:rsidRPr="00B20D40" w:rsidRDefault="00B20D40" w:rsidP="00045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B20D40">
        <w:rPr>
          <w:lang w:val="uk-UA"/>
        </w:rPr>
        <w:t xml:space="preserve">Запрошуємо взяти участь у роботі </w:t>
      </w:r>
      <w:r w:rsidR="00045C0F">
        <w:rPr>
          <w:lang w:val="uk-UA"/>
        </w:rPr>
        <w:t xml:space="preserve">науково-методичного </w:t>
      </w:r>
      <w:r w:rsidRPr="00B20D40">
        <w:rPr>
          <w:lang w:val="uk-UA"/>
        </w:rPr>
        <w:t>семінару випускників 2002</w:t>
      </w:r>
      <w:r w:rsidR="00903294">
        <w:rPr>
          <w:lang w:val="uk-UA"/>
        </w:rPr>
        <w:t>-</w:t>
      </w:r>
      <w:r w:rsidRPr="00B20D40">
        <w:rPr>
          <w:lang w:val="uk-UA"/>
        </w:rPr>
        <w:t>201</w:t>
      </w:r>
      <w:r w:rsidR="00903294">
        <w:rPr>
          <w:lang w:val="uk-UA"/>
        </w:rPr>
        <w:t xml:space="preserve">9 </w:t>
      </w:r>
      <w:r w:rsidRPr="00B20D40">
        <w:rPr>
          <w:lang w:val="uk-UA"/>
        </w:rPr>
        <w:t>р</w:t>
      </w:r>
      <w:r w:rsidR="00903294">
        <w:rPr>
          <w:lang w:val="uk-UA"/>
        </w:rPr>
        <w:t>оків</w:t>
      </w:r>
      <w:r w:rsidRPr="00B20D40">
        <w:rPr>
          <w:lang w:val="uk-UA"/>
        </w:rPr>
        <w:t xml:space="preserve"> на тему </w:t>
      </w:r>
      <w:r>
        <w:rPr>
          <w:lang w:val="uk-UA"/>
        </w:rPr>
        <w:t>«</w:t>
      </w:r>
      <w:r w:rsidRPr="00045C0F">
        <w:rPr>
          <w:b/>
          <w:bCs/>
          <w:smallCaps/>
          <w:lang w:val="uk-UA"/>
        </w:rPr>
        <w:t xml:space="preserve">Застосування </w:t>
      </w:r>
      <w:proofErr w:type="spellStart"/>
      <w:r w:rsidRPr="00045C0F">
        <w:rPr>
          <w:b/>
          <w:bCs/>
          <w:smallCaps/>
          <w:lang w:val="uk-UA"/>
        </w:rPr>
        <w:t>компетентностей</w:t>
      </w:r>
      <w:proofErr w:type="spellEnd"/>
      <w:r w:rsidRPr="00045C0F">
        <w:rPr>
          <w:b/>
          <w:bCs/>
          <w:smallCaps/>
          <w:lang w:val="uk-UA"/>
        </w:rPr>
        <w:t xml:space="preserve"> випускників у кар'єрному зростанні</w:t>
      </w:r>
      <w:r>
        <w:rPr>
          <w:lang w:val="uk-UA"/>
        </w:rPr>
        <w:t>»</w:t>
      </w:r>
      <w:r w:rsidRPr="00B20D40">
        <w:rPr>
          <w:lang w:val="uk-UA"/>
        </w:rPr>
        <w:t>.</w:t>
      </w:r>
    </w:p>
    <w:p w:rsidR="00903294" w:rsidRPr="00045C0F" w:rsidRDefault="00903294" w:rsidP="009032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20D40" w:rsidRPr="00B20D40" w:rsidRDefault="00B20D40" w:rsidP="00045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B20D40">
        <w:rPr>
          <w:b/>
          <w:lang w:val="uk-UA"/>
        </w:rPr>
        <w:t xml:space="preserve">Місце проведення: </w:t>
      </w:r>
      <w:r w:rsidRPr="00B20D40">
        <w:rPr>
          <w:lang w:val="uk-UA"/>
        </w:rPr>
        <w:t xml:space="preserve">Харківський національний технічний університет сільського господарства імені Петра Василенка. </w:t>
      </w:r>
    </w:p>
    <w:p w:rsidR="00903294" w:rsidRPr="00045C0F" w:rsidRDefault="00903294" w:rsidP="009032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20D40" w:rsidRPr="00B20D40" w:rsidRDefault="00B20D40" w:rsidP="00045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B20D40">
        <w:rPr>
          <w:b/>
          <w:lang w:val="uk-UA"/>
        </w:rPr>
        <w:t>Форма участі: ДИСТАНЦІЙНА</w:t>
      </w:r>
      <w:r w:rsidRPr="00B20D40">
        <w:rPr>
          <w:lang w:val="uk-UA"/>
        </w:rPr>
        <w:t>.</w:t>
      </w:r>
    </w:p>
    <w:p w:rsidR="00B20D40" w:rsidRPr="00045C0F" w:rsidRDefault="00B20D40" w:rsidP="00045C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20D40" w:rsidRPr="00B20D40" w:rsidRDefault="00B20D40" w:rsidP="00045C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B20D4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Семінар організовано за ініціативи кафедри організації виробництва бізнесу та менеджменту ННІ бізнесу і менеджменту ХНТУСГ</w:t>
      </w:r>
    </w:p>
    <w:p w:rsidR="00045C0F" w:rsidRPr="00045C0F" w:rsidRDefault="00045C0F" w:rsidP="00045C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045C0F" w:rsidRDefault="00045C0F" w:rsidP="00045C0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Цілі проведення</w:t>
      </w:r>
      <w:r w:rsidR="00B20D40" w:rsidRPr="00B20D40">
        <w:rPr>
          <w:rFonts w:ascii="Times New Roman" w:hAnsi="Times New Roman" w:cs="Times New Roman"/>
          <w:b/>
          <w:bCs/>
          <w:lang w:val="uk-UA"/>
        </w:rPr>
        <w:t xml:space="preserve"> семінару:</w:t>
      </w:r>
      <w:r w:rsidR="00B20D40" w:rsidRPr="00B20D40">
        <w:rPr>
          <w:rFonts w:ascii="Times New Roman" w:hAnsi="Times New Roman" w:cs="Times New Roman"/>
          <w:lang w:val="uk-UA"/>
        </w:rPr>
        <w:t xml:space="preserve"> </w:t>
      </w:r>
    </w:p>
    <w:p w:rsidR="00045C0F" w:rsidRDefault="00045C0F" w:rsidP="00045C0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 Р</w:t>
      </w:r>
      <w:r w:rsidR="00B20D40" w:rsidRPr="00B20D40">
        <w:rPr>
          <w:rFonts w:ascii="Times New Roman" w:hAnsi="Times New Roman" w:cs="Times New Roman"/>
          <w:lang w:val="uk-UA"/>
        </w:rPr>
        <w:t xml:space="preserve">озробка </w:t>
      </w:r>
      <w:r w:rsidR="00B20D40">
        <w:rPr>
          <w:rFonts w:ascii="Times New Roman" w:hAnsi="Times New Roman" w:cs="Times New Roman"/>
          <w:lang w:val="uk-UA"/>
        </w:rPr>
        <w:t>та апробація концептуальних та прикладних</w:t>
      </w:r>
      <w:r w:rsidR="00B20D40" w:rsidRPr="00B20D40">
        <w:rPr>
          <w:rFonts w:ascii="Times New Roman" w:hAnsi="Times New Roman" w:cs="Times New Roman"/>
          <w:lang w:val="uk-UA"/>
        </w:rPr>
        <w:t xml:space="preserve"> засад формування та застосування </w:t>
      </w:r>
      <w:proofErr w:type="spellStart"/>
      <w:r w:rsidR="00B20D40" w:rsidRPr="00B20D40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="00B20D40" w:rsidRPr="00B20D40">
        <w:rPr>
          <w:rFonts w:ascii="Times New Roman" w:hAnsi="Times New Roman" w:cs="Times New Roman"/>
          <w:lang w:val="uk-UA"/>
        </w:rPr>
        <w:t xml:space="preserve"> випускників у кар'єрному зростанні. </w:t>
      </w:r>
    </w:p>
    <w:p w:rsidR="00045C0F" w:rsidRDefault="00045C0F" w:rsidP="00045C0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2. </w:t>
      </w:r>
      <w:r w:rsidR="00B20D40" w:rsidRPr="00B20D40">
        <w:rPr>
          <w:rFonts w:ascii="Times New Roman" w:hAnsi="Times New Roman" w:cs="Times New Roman"/>
          <w:lang w:val="uk-UA"/>
        </w:rPr>
        <w:t>Вивчення проблем</w:t>
      </w:r>
      <w:r w:rsidR="00B20D40">
        <w:rPr>
          <w:rFonts w:ascii="Times New Roman" w:hAnsi="Times New Roman" w:cs="Times New Roman"/>
          <w:lang w:val="uk-UA"/>
        </w:rPr>
        <w:t xml:space="preserve">них питань побудови </w:t>
      </w:r>
      <w:r w:rsidR="00B20D40" w:rsidRPr="00B20D40">
        <w:rPr>
          <w:rFonts w:ascii="Times New Roman" w:hAnsi="Times New Roman" w:cs="Times New Roman"/>
          <w:lang w:val="uk-UA"/>
        </w:rPr>
        <w:t>кар’єр</w:t>
      </w:r>
      <w:r w:rsidR="00B20D40">
        <w:rPr>
          <w:rFonts w:ascii="Times New Roman" w:hAnsi="Times New Roman" w:cs="Times New Roman"/>
          <w:lang w:val="uk-UA"/>
        </w:rPr>
        <w:t>них траєкторій</w:t>
      </w:r>
      <w:r w:rsidR="00B20D40" w:rsidRPr="00B20D40">
        <w:rPr>
          <w:rFonts w:ascii="Times New Roman" w:hAnsi="Times New Roman" w:cs="Times New Roman"/>
          <w:lang w:val="uk-UA"/>
        </w:rPr>
        <w:t xml:space="preserve">, як специфічного феномену, що визначається як особистісними, так і зовнішніми чинниками. </w:t>
      </w:r>
    </w:p>
    <w:p w:rsidR="00045C0F" w:rsidRDefault="00045C0F" w:rsidP="00045C0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3. </w:t>
      </w:r>
      <w:r w:rsidR="00B20D40" w:rsidRPr="00B20D40">
        <w:rPr>
          <w:rFonts w:ascii="Times New Roman" w:hAnsi="Times New Roman" w:cs="Times New Roman"/>
          <w:lang w:val="uk-UA"/>
        </w:rPr>
        <w:t>Висвітл</w:t>
      </w:r>
      <w:r w:rsidR="00B20D40">
        <w:rPr>
          <w:rFonts w:ascii="Times New Roman" w:hAnsi="Times New Roman" w:cs="Times New Roman"/>
          <w:lang w:val="uk-UA"/>
        </w:rPr>
        <w:t>ення</w:t>
      </w:r>
      <w:r w:rsidR="00B20D40" w:rsidRPr="00B20D40">
        <w:rPr>
          <w:rFonts w:ascii="Times New Roman" w:hAnsi="Times New Roman" w:cs="Times New Roman"/>
          <w:lang w:val="uk-UA"/>
        </w:rPr>
        <w:t xml:space="preserve"> вплив</w:t>
      </w:r>
      <w:r w:rsidR="00B20D40">
        <w:rPr>
          <w:rFonts w:ascii="Times New Roman" w:hAnsi="Times New Roman" w:cs="Times New Roman"/>
          <w:lang w:val="uk-UA"/>
        </w:rPr>
        <w:t>у</w:t>
      </w:r>
      <w:r w:rsidR="00B20D40" w:rsidRPr="00B20D40">
        <w:rPr>
          <w:rFonts w:ascii="Times New Roman" w:hAnsi="Times New Roman" w:cs="Times New Roman"/>
          <w:lang w:val="uk-UA"/>
        </w:rPr>
        <w:t xml:space="preserve"> набутих </w:t>
      </w:r>
      <w:proofErr w:type="spellStart"/>
      <w:r w:rsidR="00B20D40" w:rsidRPr="00B20D40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="00B20D40" w:rsidRPr="00B20D40">
        <w:rPr>
          <w:rFonts w:ascii="Times New Roman" w:hAnsi="Times New Roman" w:cs="Times New Roman"/>
          <w:lang w:val="uk-UA"/>
        </w:rPr>
        <w:t xml:space="preserve"> на розвиток кар’єрного потенціалу та конкурентних переваг випускників </w:t>
      </w:r>
      <w:r w:rsidR="00B20D40">
        <w:rPr>
          <w:rFonts w:ascii="Times New Roman" w:hAnsi="Times New Roman" w:cs="Times New Roman"/>
          <w:lang w:val="uk-UA"/>
        </w:rPr>
        <w:t>закладів вищої освіти</w:t>
      </w:r>
      <w:r w:rsidR="00B20D40" w:rsidRPr="00B20D40">
        <w:rPr>
          <w:rFonts w:ascii="Times New Roman" w:hAnsi="Times New Roman" w:cs="Times New Roman"/>
          <w:lang w:val="uk-UA"/>
        </w:rPr>
        <w:t xml:space="preserve">, а також формування конкурентоспроможної особистості, </w:t>
      </w:r>
      <w:r w:rsidR="00B20D40">
        <w:rPr>
          <w:rFonts w:ascii="Times New Roman" w:hAnsi="Times New Roman" w:cs="Times New Roman"/>
          <w:lang w:val="uk-UA"/>
        </w:rPr>
        <w:t xml:space="preserve">яка </w:t>
      </w:r>
      <w:proofErr w:type="spellStart"/>
      <w:r w:rsidR="00B20D40">
        <w:rPr>
          <w:rFonts w:ascii="Times New Roman" w:hAnsi="Times New Roman" w:cs="Times New Roman"/>
          <w:lang w:val="uk-UA"/>
        </w:rPr>
        <w:t>вмотиваована</w:t>
      </w:r>
      <w:proofErr w:type="spellEnd"/>
      <w:r w:rsidR="00B20D40">
        <w:rPr>
          <w:rFonts w:ascii="Times New Roman" w:hAnsi="Times New Roman" w:cs="Times New Roman"/>
          <w:lang w:val="uk-UA"/>
        </w:rPr>
        <w:t xml:space="preserve"> та орієнтована </w:t>
      </w:r>
      <w:r w:rsidR="00B20D40" w:rsidRPr="00B20D40">
        <w:rPr>
          <w:rFonts w:ascii="Times New Roman" w:hAnsi="Times New Roman" w:cs="Times New Roman"/>
          <w:lang w:val="uk-UA"/>
        </w:rPr>
        <w:t>на успішн</w:t>
      </w:r>
      <w:r w:rsidR="00B20D40">
        <w:rPr>
          <w:rFonts w:ascii="Times New Roman" w:hAnsi="Times New Roman" w:cs="Times New Roman"/>
          <w:lang w:val="uk-UA"/>
        </w:rPr>
        <w:t>е</w:t>
      </w:r>
      <w:r w:rsidR="00B20D40" w:rsidRPr="00B20D40">
        <w:rPr>
          <w:rFonts w:ascii="Times New Roman" w:hAnsi="Times New Roman" w:cs="Times New Roman"/>
          <w:lang w:val="uk-UA"/>
        </w:rPr>
        <w:t xml:space="preserve"> кар’єрн</w:t>
      </w:r>
      <w:r w:rsidR="00B20D40">
        <w:rPr>
          <w:rFonts w:ascii="Times New Roman" w:hAnsi="Times New Roman" w:cs="Times New Roman"/>
          <w:lang w:val="uk-UA"/>
        </w:rPr>
        <w:t>е</w:t>
      </w:r>
      <w:r w:rsidR="00B20D40" w:rsidRPr="00B20D40">
        <w:rPr>
          <w:rFonts w:ascii="Times New Roman" w:hAnsi="Times New Roman" w:cs="Times New Roman"/>
          <w:lang w:val="uk-UA"/>
        </w:rPr>
        <w:t xml:space="preserve"> </w:t>
      </w:r>
      <w:r w:rsidR="00B20D40">
        <w:rPr>
          <w:rFonts w:ascii="Times New Roman" w:hAnsi="Times New Roman" w:cs="Times New Roman"/>
          <w:lang w:val="uk-UA"/>
        </w:rPr>
        <w:t>зростання</w:t>
      </w:r>
      <w:r w:rsidR="00B20D40" w:rsidRPr="00B20D40">
        <w:rPr>
          <w:rFonts w:ascii="Times New Roman" w:hAnsi="Times New Roman" w:cs="Times New Roman"/>
          <w:lang w:val="uk-UA"/>
        </w:rPr>
        <w:t xml:space="preserve"> в обраній сфері діяльності.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20D40" w:rsidRDefault="00045C0F" w:rsidP="00045C0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 Створення інформаційної бази для трансформації та удосконалення освітніх програм підготовки майбутніх фахівців з урахуванням вимог ринку праці та досвіду випускників минулих років.</w:t>
      </w:r>
    </w:p>
    <w:p w:rsidR="00045C0F" w:rsidRPr="00B20D40" w:rsidRDefault="00045C0F" w:rsidP="00045C0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 Налагодження зворотного зв'язку між університетом та випускниками в контексті розвитку інноваційної та комунікаційної складової потенціалу розвитку підготовки висококваліфікованих фахівців.</w:t>
      </w:r>
    </w:p>
    <w:p w:rsidR="00045C0F" w:rsidRDefault="00045C0F" w:rsidP="00B20D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</w:p>
    <w:p w:rsidR="00045C0F" w:rsidRDefault="00903294" w:rsidP="00045C0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ПРОГРАМА </w:t>
      </w:r>
      <w:r>
        <w:rPr>
          <w:b/>
          <w:lang w:val="uk-UA"/>
        </w:rPr>
        <w:br/>
      </w:r>
      <w:r w:rsidR="00045C0F">
        <w:rPr>
          <w:b/>
          <w:lang w:val="uk-UA"/>
        </w:rPr>
        <w:t xml:space="preserve">науково-методичного семінару </w:t>
      </w:r>
      <w:r w:rsidR="00045C0F">
        <w:rPr>
          <w:b/>
          <w:lang w:val="uk-UA"/>
        </w:rPr>
        <w:br/>
      </w:r>
      <w:r w:rsidR="00045C0F" w:rsidRPr="00903294">
        <w:rPr>
          <w:sz w:val="26"/>
          <w:szCs w:val="26"/>
          <w:lang w:val="uk-UA"/>
        </w:rPr>
        <w:t>«</w:t>
      </w:r>
      <w:r w:rsidR="00045C0F" w:rsidRPr="00903294">
        <w:rPr>
          <w:b/>
          <w:bCs/>
          <w:smallCaps/>
          <w:sz w:val="26"/>
          <w:szCs w:val="26"/>
          <w:lang w:val="uk-UA"/>
        </w:rPr>
        <w:t xml:space="preserve">Застосування </w:t>
      </w:r>
      <w:proofErr w:type="spellStart"/>
      <w:r w:rsidR="00045C0F" w:rsidRPr="00903294">
        <w:rPr>
          <w:b/>
          <w:bCs/>
          <w:smallCaps/>
          <w:sz w:val="26"/>
          <w:szCs w:val="26"/>
          <w:lang w:val="uk-UA"/>
        </w:rPr>
        <w:t>компетентностей</w:t>
      </w:r>
      <w:proofErr w:type="spellEnd"/>
      <w:r w:rsidR="00045C0F" w:rsidRPr="00903294">
        <w:rPr>
          <w:b/>
          <w:bCs/>
          <w:smallCaps/>
          <w:sz w:val="26"/>
          <w:szCs w:val="26"/>
          <w:lang w:val="uk-UA"/>
        </w:rPr>
        <w:t xml:space="preserve"> випускників у кар'єрному зростанні</w:t>
      </w:r>
      <w:r w:rsidR="00045C0F" w:rsidRPr="00903294">
        <w:rPr>
          <w:sz w:val="26"/>
          <w:szCs w:val="26"/>
          <w:lang w:val="uk-UA"/>
        </w:rPr>
        <w:t>»</w:t>
      </w:r>
      <w:r w:rsidR="00045C0F" w:rsidRPr="00903294">
        <w:rPr>
          <w:sz w:val="26"/>
          <w:szCs w:val="26"/>
          <w:lang w:val="uk-UA"/>
        </w:rPr>
        <w:br/>
      </w:r>
      <w:r w:rsidR="00045C0F" w:rsidRPr="00045C0F">
        <w:rPr>
          <w:b/>
          <w:bCs/>
          <w:lang w:val="uk-UA"/>
        </w:rPr>
        <w:t>(9 жовтня 2020 року)</w:t>
      </w:r>
    </w:p>
    <w:p w:rsidR="00045C0F" w:rsidRDefault="00045C0F" w:rsidP="00903294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lang w:val="uk-UA"/>
        </w:rPr>
      </w:pPr>
      <w:r>
        <w:rPr>
          <w:bCs/>
          <w:lang w:val="uk-UA"/>
        </w:rPr>
        <w:t>10.00 – реєстрація учасників, початок роботи семінару;</w:t>
      </w:r>
    </w:p>
    <w:p w:rsidR="00045C0F" w:rsidRDefault="00045C0F" w:rsidP="00903294">
      <w:pPr>
        <w:pStyle w:val="a4"/>
        <w:spacing w:after="120"/>
        <w:rPr>
          <w:lang w:val="uk-UA" w:eastAsia="ru-RU"/>
        </w:rPr>
      </w:pPr>
      <w:r>
        <w:rPr>
          <w:lang w:val="uk-UA" w:eastAsia="ru-RU"/>
        </w:rPr>
        <w:t>10.1</w:t>
      </w:r>
      <w:r w:rsidR="00903294">
        <w:rPr>
          <w:lang w:val="uk-UA" w:eastAsia="ru-RU"/>
        </w:rPr>
        <w:t>0</w:t>
      </w:r>
      <w:r>
        <w:rPr>
          <w:lang w:val="uk-UA" w:eastAsia="ru-RU"/>
        </w:rPr>
        <w:t xml:space="preserve"> – доповідь «</w:t>
      </w:r>
      <w:proofErr w:type="spellStart"/>
      <w:r>
        <w:rPr>
          <w:lang w:val="uk-UA" w:eastAsia="ru-RU"/>
        </w:rPr>
        <w:t>Компетентнісний</w:t>
      </w:r>
      <w:proofErr w:type="spellEnd"/>
      <w:r>
        <w:rPr>
          <w:lang w:val="uk-UA" w:eastAsia="ru-RU"/>
        </w:rPr>
        <w:t xml:space="preserve"> підхід в підготовці фахівців та проблеми реалізації кар’єрних тра</w:t>
      </w:r>
      <w:r w:rsidR="00850EF4">
        <w:rPr>
          <w:lang w:val="uk-UA" w:eastAsia="ru-RU"/>
        </w:rPr>
        <w:t>є</w:t>
      </w:r>
      <w:r>
        <w:rPr>
          <w:lang w:val="uk-UA" w:eastAsia="ru-RU"/>
        </w:rPr>
        <w:t>кторій: потенціал, очікування, результати» (</w:t>
      </w:r>
      <w:proofErr w:type="spellStart"/>
      <w:r>
        <w:rPr>
          <w:lang w:val="uk-UA" w:eastAsia="ru-RU"/>
        </w:rPr>
        <w:t>Красноруцький</w:t>
      </w:r>
      <w:proofErr w:type="spellEnd"/>
      <w:r>
        <w:rPr>
          <w:lang w:val="uk-UA" w:eastAsia="ru-RU"/>
        </w:rPr>
        <w:t xml:space="preserve"> О.О.)</w:t>
      </w:r>
    </w:p>
    <w:p w:rsidR="00045C0F" w:rsidRDefault="00045C0F" w:rsidP="00903294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lang w:val="uk-UA"/>
        </w:rPr>
      </w:pPr>
      <w:r>
        <w:rPr>
          <w:bCs/>
          <w:lang w:val="uk-UA"/>
        </w:rPr>
        <w:t>10.</w:t>
      </w:r>
      <w:r w:rsidR="00903294">
        <w:rPr>
          <w:bCs/>
          <w:lang w:val="uk-UA"/>
        </w:rPr>
        <w:t>20</w:t>
      </w:r>
      <w:r>
        <w:rPr>
          <w:bCs/>
          <w:lang w:val="uk-UA"/>
        </w:rPr>
        <w:t xml:space="preserve"> – </w:t>
      </w:r>
      <w:r w:rsidR="00903294">
        <w:rPr>
          <w:bCs/>
          <w:lang w:val="uk-UA"/>
        </w:rPr>
        <w:t>про динаміку та результативність підготовки фахівців в Навчально-науковому інституті бізнесу і менеджменту ХНТУСГ у 2002-2019 рр.</w:t>
      </w:r>
    </w:p>
    <w:p w:rsidR="00903294" w:rsidRDefault="00903294" w:rsidP="00903294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lang w:val="uk-UA"/>
        </w:rPr>
      </w:pPr>
      <w:r>
        <w:rPr>
          <w:bCs/>
          <w:lang w:val="uk-UA"/>
        </w:rPr>
        <w:t>10.30 – виступи випускників, роботодавців, керівників та студентів.</w:t>
      </w:r>
    </w:p>
    <w:p w:rsidR="00903294" w:rsidRDefault="00903294" w:rsidP="00903294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lang w:val="uk-UA"/>
        </w:rPr>
      </w:pPr>
      <w:r>
        <w:rPr>
          <w:bCs/>
          <w:lang w:val="uk-UA"/>
        </w:rPr>
        <w:t>11.00 – виступи випускників, роботодавців, керівників та студентів, обговорення питань.</w:t>
      </w:r>
    </w:p>
    <w:p w:rsidR="00903294" w:rsidRDefault="00903294" w:rsidP="00903294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lang w:val="uk-UA"/>
        </w:rPr>
      </w:pPr>
      <w:r>
        <w:rPr>
          <w:bCs/>
          <w:lang w:val="uk-UA"/>
        </w:rPr>
        <w:t>12.00 – підведення підсумків, завершення семінару.</w:t>
      </w:r>
    </w:p>
    <w:p w:rsidR="00B20D40" w:rsidRPr="00B20D40" w:rsidRDefault="00903294" w:rsidP="00B20D40">
      <w:pPr>
        <w:pStyle w:val="a3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b/>
          <w:lang w:val="uk-UA"/>
        </w:rPr>
        <w:t>Семінар б</w:t>
      </w:r>
      <w:r w:rsidR="00B20D40" w:rsidRPr="00B20D40">
        <w:rPr>
          <w:b/>
          <w:lang w:val="uk-UA"/>
        </w:rPr>
        <w:t>уде корисним</w:t>
      </w:r>
      <w:r w:rsidR="00B20D40" w:rsidRPr="00B20D40">
        <w:rPr>
          <w:lang w:val="uk-UA"/>
        </w:rPr>
        <w:t xml:space="preserve"> для випускників, студентів, викладачів, аспірантів, науковців вищих навчальних закладів, слухачів бізнес-шкіл, інститутів підвищення кваліфікації, </w:t>
      </w:r>
      <w:r>
        <w:rPr>
          <w:lang w:val="uk-UA"/>
        </w:rPr>
        <w:t>роботодавців та керівників підприємств, установ, організацій</w:t>
      </w:r>
      <w:r w:rsidR="00B20D40" w:rsidRPr="00B20D40">
        <w:rPr>
          <w:lang w:val="uk-UA"/>
        </w:rPr>
        <w:t>.</w:t>
      </w:r>
    </w:p>
    <w:p w:rsidR="00B20D40" w:rsidRPr="00B20D40" w:rsidRDefault="00B20D40" w:rsidP="00B20D40">
      <w:pPr>
        <w:widowControl w:val="0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B20D40">
        <w:rPr>
          <w:rFonts w:ascii="Times New Roman" w:hAnsi="Times New Roman" w:cs="Times New Roman"/>
          <w:b/>
          <w:bCs/>
          <w:i/>
          <w:iCs/>
          <w:lang w:val="uk-UA"/>
        </w:rPr>
        <w:t>Контакт</w:t>
      </w:r>
      <w:r w:rsidR="00903294">
        <w:rPr>
          <w:rFonts w:ascii="Times New Roman" w:hAnsi="Times New Roman" w:cs="Times New Roman"/>
          <w:b/>
          <w:bCs/>
          <w:i/>
          <w:iCs/>
          <w:lang w:val="uk-UA"/>
        </w:rPr>
        <w:t>на інформація</w:t>
      </w:r>
      <w:r w:rsidRPr="00B20D40">
        <w:rPr>
          <w:rFonts w:ascii="Times New Roman" w:hAnsi="Times New Roman" w:cs="Times New Roman"/>
          <w:b/>
          <w:bCs/>
          <w:i/>
          <w:iCs/>
          <w:lang w:val="uk-UA"/>
        </w:rPr>
        <w:t>:</w:t>
      </w:r>
    </w:p>
    <w:p w:rsidR="00B20D40" w:rsidRPr="00903294" w:rsidRDefault="00903294" w:rsidP="0090329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903294">
        <w:rPr>
          <w:bCs/>
          <w:lang w:val="uk-UA"/>
        </w:rPr>
        <w:t xml:space="preserve">Харківський національний технічний університет сільського господарства імені Петра Василенка, </w:t>
      </w:r>
      <w:r>
        <w:rPr>
          <w:bCs/>
          <w:lang w:val="uk-UA"/>
        </w:rPr>
        <w:br/>
      </w:r>
      <w:r w:rsidRPr="00903294">
        <w:rPr>
          <w:bCs/>
          <w:lang w:val="uk-UA"/>
        </w:rPr>
        <w:t xml:space="preserve">Навчально науковий інститут бізнесу і менеджменту, </w:t>
      </w:r>
      <w:r>
        <w:rPr>
          <w:bCs/>
          <w:lang w:val="uk-UA"/>
        </w:rPr>
        <w:br/>
      </w:r>
      <w:r w:rsidRPr="00903294">
        <w:rPr>
          <w:bCs/>
          <w:lang w:val="uk-UA"/>
        </w:rPr>
        <w:t>кафедра організації виробництва, бізнесу та менеджменту</w:t>
      </w:r>
      <w:r w:rsidR="00B20D40" w:rsidRPr="00903294">
        <w:rPr>
          <w:bCs/>
          <w:lang w:val="uk-UA"/>
        </w:rPr>
        <w:br/>
      </w:r>
      <w:r w:rsidRPr="00903294">
        <w:rPr>
          <w:bCs/>
          <w:lang w:val="uk-UA"/>
        </w:rPr>
        <w:t>61002, м. Харків, вул. Алчевських, 44</w:t>
      </w:r>
      <w:r>
        <w:rPr>
          <w:bCs/>
          <w:lang w:val="uk-UA"/>
        </w:rPr>
        <w:t>.</w:t>
      </w:r>
    </w:p>
    <w:p w:rsidR="00903294" w:rsidRPr="00903294" w:rsidRDefault="00903294" w:rsidP="00903294">
      <w:pPr>
        <w:widowControl w:val="0"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B20D40" w:rsidRPr="00B20D40" w:rsidRDefault="00B20D40" w:rsidP="00B20D40">
      <w:pPr>
        <w:widowControl w:val="0"/>
        <w:shd w:val="clear" w:color="auto" w:fill="FFFFFF"/>
        <w:spacing w:line="312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B20D40">
        <w:rPr>
          <w:rFonts w:ascii="Times New Roman" w:hAnsi="Times New Roman" w:cs="Times New Roman"/>
          <w:lang w:val="uk-UA"/>
        </w:rPr>
        <w:t>Подольська</w:t>
      </w:r>
      <w:proofErr w:type="spellEnd"/>
      <w:r w:rsidRPr="00B20D40">
        <w:rPr>
          <w:rFonts w:ascii="Times New Roman" w:hAnsi="Times New Roman" w:cs="Times New Roman"/>
          <w:lang w:val="uk-UA"/>
        </w:rPr>
        <w:t xml:space="preserve"> Ольга Василівна (099)9166391</w:t>
      </w:r>
    </w:p>
    <w:p w:rsidR="00903294" w:rsidRPr="00903294" w:rsidRDefault="00903294" w:rsidP="00903294">
      <w:pPr>
        <w:widowControl w:val="0"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B20D40" w:rsidRPr="00B20D40" w:rsidRDefault="00B20D40" w:rsidP="00B20D40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proofErr w:type="spellStart"/>
      <w:r w:rsidRPr="00B20D40">
        <w:rPr>
          <w:rFonts w:ascii="Times New Roman" w:hAnsi="Times New Roman" w:cs="Times New Roman"/>
          <w:lang w:val="uk-UA"/>
        </w:rPr>
        <w:lastRenderedPageBreak/>
        <w:t>Сагачко</w:t>
      </w:r>
      <w:proofErr w:type="spellEnd"/>
      <w:r w:rsidRPr="00B20D40">
        <w:rPr>
          <w:rFonts w:ascii="Times New Roman" w:hAnsi="Times New Roman" w:cs="Times New Roman"/>
          <w:lang w:val="uk-UA"/>
        </w:rPr>
        <w:t xml:space="preserve"> Юлія Миколаївна (097) 7371319</w:t>
      </w:r>
    </w:p>
    <w:p w:rsidR="00903294" w:rsidRPr="00903294" w:rsidRDefault="00903294" w:rsidP="00903294">
      <w:pPr>
        <w:widowControl w:val="0"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B20D40" w:rsidRPr="00B20D40" w:rsidRDefault="00B20D40" w:rsidP="00B20D40">
      <w:pPr>
        <w:widowControl w:val="0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B20D40">
        <w:rPr>
          <w:rFonts w:ascii="Times New Roman" w:hAnsi="Times New Roman" w:cs="Times New Roman"/>
          <w:b/>
          <w:bCs/>
          <w:i/>
          <w:iCs/>
          <w:lang w:val="uk-UA"/>
        </w:rPr>
        <w:t>ЧЕКАЄМО НА ВАШУ УЧАСТЬ!</w:t>
      </w:r>
    </w:p>
    <w:sectPr w:rsidR="00B20D40" w:rsidRPr="00B20D40" w:rsidSect="00045C0F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B20D40"/>
    <w:rsid w:val="00045C0F"/>
    <w:rsid w:val="001773EF"/>
    <w:rsid w:val="00850EF4"/>
    <w:rsid w:val="00903294"/>
    <w:rsid w:val="00B20D40"/>
    <w:rsid w:val="00E1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2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9032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5">
    <w:name w:val="Strong"/>
    <w:uiPriority w:val="22"/>
    <w:qFormat/>
    <w:rsid w:val="00B20D40"/>
    <w:rPr>
      <w:b/>
      <w:bCs/>
    </w:rPr>
  </w:style>
  <w:style w:type="paragraph" w:styleId="a4">
    <w:name w:val="Normal (Web)"/>
    <w:basedOn w:val="a"/>
    <w:uiPriority w:val="99"/>
    <w:semiHidden/>
    <w:unhideWhenUsed/>
    <w:rsid w:val="00B20D40"/>
    <w:rPr>
      <w:rFonts w:ascii="Times New Roman" w:hAnsi="Times New Roman" w:cs="Times New Roman"/>
    </w:rPr>
  </w:style>
  <w:style w:type="paragraph" w:customStyle="1" w:styleId="Default">
    <w:name w:val="Default"/>
    <w:rsid w:val="00B20D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6">
    <w:name w:val="List Paragraph"/>
    <w:basedOn w:val="a"/>
    <w:uiPriority w:val="34"/>
    <w:qFormat/>
    <w:rsid w:val="00045C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3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Красноруцкий</dc:creator>
  <cp:lastModifiedBy>Admin</cp:lastModifiedBy>
  <cp:revision>2</cp:revision>
  <cp:lastPrinted>2020-09-17T08:36:00Z</cp:lastPrinted>
  <dcterms:created xsi:type="dcterms:W3CDTF">2020-09-21T06:08:00Z</dcterms:created>
  <dcterms:modified xsi:type="dcterms:W3CDTF">2020-09-21T06:08:00Z</dcterms:modified>
</cp:coreProperties>
</file>